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4C" w:rsidRPr="004C654C" w:rsidRDefault="004C654C" w:rsidP="004C654C">
      <w:pPr>
        <w:widowControl/>
        <w:spacing w:line="560" w:lineRule="atLeast"/>
        <w:jc w:val="left"/>
        <w:rPr>
          <w:rFonts w:ascii="Calibri" w:eastAsia="宋体" w:hAnsi="Calibri" w:cs="Calibri"/>
          <w:color w:val="000000"/>
          <w:kern w:val="0"/>
          <w:sz w:val="21"/>
          <w:szCs w:val="21"/>
          <w:shd w:val="clear" w:color="auto" w:fill="FFFFFF"/>
        </w:rPr>
      </w:pPr>
      <w:r w:rsidRPr="004C654C">
        <w:rPr>
          <w:rFonts w:ascii="黑体" w:eastAsia="黑体" w:hAnsi="黑体"/>
          <w:color w:val="000000"/>
          <w:kern w:val="0"/>
          <w:shd w:val="clear" w:color="auto" w:fill="FFFFFF"/>
        </w:rPr>
        <w:t>附件</w:t>
      </w:r>
    </w:p>
    <w:p w:rsidR="004C654C" w:rsidRPr="004C654C" w:rsidRDefault="000E29DC" w:rsidP="004C654C">
      <w:pPr>
        <w:widowControl/>
        <w:spacing w:line="560" w:lineRule="atLeast"/>
        <w:jc w:val="center"/>
        <w:rPr>
          <w:rFonts w:ascii="Calibri" w:eastAsia="宋体" w:hAnsi="Calibri" w:cs="Calibri"/>
          <w:color w:val="000000"/>
          <w:kern w:val="0"/>
          <w:sz w:val="21"/>
          <w:szCs w:val="21"/>
          <w:shd w:val="clear" w:color="auto" w:fill="FFFFFF"/>
        </w:rPr>
      </w:pPr>
      <w:r>
        <w:rPr>
          <w:rFonts w:ascii="宋体" w:eastAsia="宋体" w:hAnsi="宋体" w:hint="eastAsia"/>
          <w:b/>
          <w:bCs/>
          <w:color w:val="000000"/>
          <w:kern w:val="0"/>
          <w:sz w:val="44"/>
          <w:szCs w:val="44"/>
          <w:shd w:val="clear" w:color="auto" w:fill="FFFFFF"/>
        </w:rPr>
        <w:t>永春县县</w:t>
      </w:r>
      <w:r w:rsidR="004C654C" w:rsidRPr="004C654C">
        <w:rPr>
          <w:rFonts w:ascii="宋体" w:eastAsia="宋体" w:hAnsi="宋体"/>
          <w:b/>
          <w:bCs/>
          <w:color w:val="000000"/>
          <w:kern w:val="0"/>
          <w:sz w:val="44"/>
          <w:szCs w:val="44"/>
          <w:shd w:val="clear" w:color="auto" w:fill="FFFFFF"/>
        </w:rPr>
        <w:t>级行政事业单位涉</w:t>
      </w:r>
      <w:proofErr w:type="gramStart"/>
      <w:r w:rsidR="004C654C" w:rsidRPr="004C654C">
        <w:rPr>
          <w:rFonts w:ascii="宋体" w:eastAsia="宋体" w:hAnsi="宋体"/>
          <w:b/>
          <w:bCs/>
          <w:color w:val="000000"/>
          <w:kern w:val="0"/>
          <w:sz w:val="44"/>
          <w:szCs w:val="44"/>
          <w:shd w:val="clear" w:color="auto" w:fill="FFFFFF"/>
        </w:rPr>
        <w:t>企行政</w:t>
      </w:r>
      <w:proofErr w:type="gramEnd"/>
      <w:r w:rsidR="004C654C" w:rsidRPr="004C654C">
        <w:rPr>
          <w:rFonts w:ascii="宋体" w:eastAsia="宋体" w:hAnsi="宋体"/>
          <w:b/>
          <w:bCs/>
          <w:color w:val="000000"/>
          <w:kern w:val="0"/>
          <w:sz w:val="44"/>
          <w:szCs w:val="44"/>
          <w:shd w:val="clear" w:color="auto" w:fill="FFFFFF"/>
        </w:rPr>
        <w:t>事业性收费、政府定价管理收费清单</w:t>
      </w:r>
    </w:p>
    <w:tbl>
      <w:tblPr>
        <w:tblW w:w="14911" w:type="dxa"/>
        <w:jc w:val="center"/>
        <w:tblCellMar>
          <w:left w:w="0" w:type="dxa"/>
          <w:right w:w="0" w:type="dxa"/>
        </w:tblCellMar>
        <w:tblLook w:val="04A0"/>
      </w:tblPr>
      <w:tblGrid>
        <w:gridCol w:w="733"/>
        <w:gridCol w:w="1829"/>
        <w:gridCol w:w="1665"/>
        <w:gridCol w:w="3825"/>
        <w:gridCol w:w="1717"/>
        <w:gridCol w:w="2835"/>
        <w:gridCol w:w="2307"/>
      </w:tblGrid>
      <w:tr w:rsidR="004C654C" w:rsidRPr="004C654C" w:rsidTr="004C654C">
        <w:trPr>
          <w:trHeight w:val="877"/>
          <w:jc w:val="center"/>
        </w:trPr>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jc w:val="center"/>
              <w:rPr>
                <w:rFonts w:ascii="Calibri" w:eastAsia="宋体" w:hAnsi="Calibri" w:cs="Calibri"/>
                <w:kern w:val="0"/>
                <w:sz w:val="21"/>
                <w:szCs w:val="21"/>
              </w:rPr>
            </w:pPr>
            <w:r w:rsidRPr="004C654C">
              <w:rPr>
                <w:rFonts w:eastAsia="宋体"/>
                <w:b/>
                <w:bCs/>
                <w:kern w:val="0"/>
                <w:sz w:val="24"/>
                <w:szCs w:val="24"/>
              </w:rPr>
              <w:t>序号</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jc w:val="center"/>
              <w:rPr>
                <w:rFonts w:ascii="Calibri" w:eastAsia="宋体" w:hAnsi="Calibri" w:cs="Calibri"/>
                <w:kern w:val="0"/>
                <w:sz w:val="21"/>
                <w:szCs w:val="21"/>
              </w:rPr>
            </w:pPr>
            <w:r w:rsidRPr="004C654C">
              <w:rPr>
                <w:rFonts w:eastAsia="宋体"/>
                <w:b/>
                <w:bCs/>
                <w:kern w:val="0"/>
                <w:sz w:val="24"/>
                <w:szCs w:val="24"/>
              </w:rPr>
              <w:t>收费主体</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jc w:val="center"/>
              <w:rPr>
                <w:rFonts w:ascii="Calibri" w:eastAsia="宋体" w:hAnsi="Calibri" w:cs="Calibri"/>
                <w:kern w:val="0"/>
                <w:sz w:val="21"/>
                <w:szCs w:val="21"/>
              </w:rPr>
            </w:pPr>
            <w:r w:rsidRPr="004C654C">
              <w:rPr>
                <w:rFonts w:eastAsia="宋体"/>
                <w:b/>
                <w:bCs/>
                <w:kern w:val="0"/>
                <w:sz w:val="24"/>
                <w:szCs w:val="24"/>
              </w:rPr>
              <w:t>收费项目</w:t>
            </w:r>
          </w:p>
        </w:tc>
        <w:tc>
          <w:tcPr>
            <w:tcW w:w="3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jc w:val="center"/>
              <w:rPr>
                <w:rFonts w:ascii="Calibri" w:eastAsia="宋体" w:hAnsi="Calibri" w:cs="Calibri"/>
                <w:kern w:val="0"/>
                <w:sz w:val="21"/>
                <w:szCs w:val="21"/>
              </w:rPr>
            </w:pPr>
            <w:r w:rsidRPr="004C654C">
              <w:rPr>
                <w:rFonts w:eastAsia="宋体"/>
                <w:b/>
                <w:bCs/>
                <w:kern w:val="0"/>
                <w:sz w:val="24"/>
                <w:szCs w:val="24"/>
              </w:rPr>
              <w:t>收费依据</w:t>
            </w:r>
          </w:p>
        </w:tc>
        <w:tc>
          <w:tcPr>
            <w:tcW w:w="17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jc w:val="center"/>
              <w:rPr>
                <w:rFonts w:ascii="Calibri" w:eastAsia="宋体" w:hAnsi="Calibri" w:cs="Calibri"/>
                <w:kern w:val="0"/>
                <w:sz w:val="21"/>
                <w:szCs w:val="21"/>
              </w:rPr>
            </w:pPr>
            <w:r w:rsidRPr="004C654C">
              <w:rPr>
                <w:rFonts w:eastAsia="宋体"/>
                <w:b/>
                <w:bCs/>
                <w:kern w:val="0"/>
                <w:sz w:val="24"/>
                <w:szCs w:val="24"/>
              </w:rPr>
              <w:t>收费性质</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jc w:val="center"/>
              <w:rPr>
                <w:rFonts w:ascii="Calibri" w:eastAsia="宋体" w:hAnsi="Calibri" w:cs="Calibri"/>
                <w:kern w:val="0"/>
                <w:sz w:val="21"/>
                <w:szCs w:val="21"/>
              </w:rPr>
            </w:pPr>
            <w:r w:rsidRPr="004C654C">
              <w:rPr>
                <w:rFonts w:eastAsia="宋体"/>
                <w:b/>
                <w:bCs/>
                <w:kern w:val="0"/>
                <w:sz w:val="24"/>
                <w:szCs w:val="24"/>
              </w:rPr>
              <w:t>收费标准</w:t>
            </w:r>
          </w:p>
        </w:tc>
        <w:tc>
          <w:tcPr>
            <w:tcW w:w="23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jc w:val="center"/>
              <w:rPr>
                <w:rFonts w:ascii="Calibri" w:eastAsia="宋体" w:hAnsi="Calibri" w:cs="Calibri"/>
                <w:kern w:val="0"/>
                <w:sz w:val="21"/>
                <w:szCs w:val="21"/>
              </w:rPr>
            </w:pPr>
            <w:r w:rsidRPr="004C654C">
              <w:rPr>
                <w:rFonts w:eastAsia="宋体"/>
                <w:b/>
                <w:bCs/>
                <w:kern w:val="0"/>
                <w:sz w:val="24"/>
                <w:szCs w:val="24"/>
              </w:rPr>
              <w:t>服务内容</w:t>
            </w:r>
          </w:p>
        </w:tc>
      </w:tr>
      <w:tr w:rsidR="004C654C" w:rsidRPr="004C654C" w:rsidTr="004C654C">
        <w:trPr>
          <w:trHeight w:val="877"/>
          <w:jc w:val="center"/>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jc w:val="center"/>
              <w:rPr>
                <w:rFonts w:ascii="Calibri" w:eastAsia="宋体" w:hAnsi="Calibri" w:cs="Calibri"/>
                <w:kern w:val="0"/>
                <w:sz w:val="21"/>
                <w:szCs w:val="21"/>
              </w:rPr>
            </w:pPr>
            <w:r w:rsidRPr="004C654C">
              <w:rPr>
                <w:rFonts w:eastAsia="宋体"/>
                <w:kern w:val="0"/>
                <w:sz w:val="24"/>
                <w:szCs w:val="24"/>
              </w:rPr>
              <w:t>1</w:t>
            </w:r>
          </w:p>
        </w:tc>
        <w:tc>
          <w:tcPr>
            <w:tcW w:w="1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0E29DC" w:rsidP="000E29DC">
            <w:pPr>
              <w:widowControl/>
              <w:rPr>
                <w:rFonts w:ascii="Calibri" w:eastAsia="宋体" w:hAnsi="Calibri" w:cs="Calibri"/>
                <w:kern w:val="0"/>
                <w:sz w:val="21"/>
                <w:szCs w:val="21"/>
              </w:rPr>
            </w:pPr>
            <w:r>
              <w:rPr>
                <w:rFonts w:eastAsia="宋体" w:hint="eastAsia"/>
                <w:kern w:val="0"/>
                <w:sz w:val="24"/>
                <w:szCs w:val="24"/>
              </w:rPr>
              <w:t>永春县</w:t>
            </w:r>
            <w:r w:rsidR="004C654C" w:rsidRPr="004C654C">
              <w:rPr>
                <w:rFonts w:eastAsia="宋体"/>
                <w:kern w:val="0"/>
                <w:sz w:val="24"/>
                <w:szCs w:val="24"/>
              </w:rPr>
              <w:t>自然资源</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土地复垦费</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《土地复垦条例》（国务院令第</w:t>
            </w:r>
            <w:r w:rsidRPr="004C654C">
              <w:rPr>
                <w:rFonts w:eastAsia="宋体"/>
                <w:kern w:val="0"/>
                <w:sz w:val="24"/>
                <w:szCs w:val="24"/>
              </w:rPr>
              <w:t>592</w:t>
            </w:r>
            <w:r w:rsidRPr="004C654C">
              <w:rPr>
                <w:rFonts w:ascii="宋体" w:eastAsia="宋体" w:hAnsi="宋体"/>
                <w:kern w:val="0"/>
                <w:sz w:val="24"/>
                <w:szCs w:val="24"/>
              </w:rPr>
              <w:t>号）</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行政事业性</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根据土地被破坏程度、复垦标准和复垦工程量确定。</w:t>
            </w:r>
          </w:p>
        </w:tc>
        <w:tc>
          <w:tcPr>
            <w:tcW w:w="2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对生产建设活动和自然灾害损毁的土地，采取整治措施，使其达到可供利用状态。</w:t>
            </w:r>
          </w:p>
        </w:tc>
      </w:tr>
      <w:tr w:rsidR="004C654C" w:rsidRPr="004C654C" w:rsidTr="004C654C">
        <w:trPr>
          <w:trHeight w:val="769"/>
          <w:jc w:val="center"/>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jc w:val="center"/>
              <w:rPr>
                <w:rFonts w:ascii="Calibri" w:eastAsia="宋体" w:hAnsi="Calibri" w:cs="Calibri"/>
                <w:kern w:val="0"/>
                <w:sz w:val="21"/>
                <w:szCs w:val="21"/>
              </w:rPr>
            </w:pPr>
            <w:r w:rsidRPr="004C654C">
              <w:rPr>
                <w:rFonts w:eastAsia="宋体"/>
                <w:kern w:val="0"/>
                <w:sz w:val="24"/>
                <w:szCs w:val="24"/>
              </w:rPr>
              <w:t>2</w:t>
            </w:r>
          </w:p>
        </w:tc>
        <w:tc>
          <w:tcPr>
            <w:tcW w:w="1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0E29DC" w:rsidP="004C654C">
            <w:pPr>
              <w:widowControl/>
              <w:rPr>
                <w:rFonts w:ascii="Calibri" w:eastAsia="宋体" w:hAnsi="Calibri" w:cs="Calibri"/>
                <w:kern w:val="0"/>
                <w:sz w:val="21"/>
                <w:szCs w:val="21"/>
              </w:rPr>
            </w:pPr>
            <w:r>
              <w:rPr>
                <w:rFonts w:eastAsia="宋体" w:hint="eastAsia"/>
                <w:kern w:val="0"/>
                <w:sz w:val="24"/>
                <w:szCs w:val="24"/>
              </w:rPr>
              <w:t>永春县</w:t>
            </w:r>
            <w:r w:rsidR="0010238B">
              <w:rPr>
                <w:rFonts w:eastAsia="宋体"/>
                <w:kern w:val="0"/>
                <w:sz w:val="24"/>
                <w:szCs w:val="24"/>
              </w:rPr>
              <w:t>自然资源</w:t>
            </w:r>
            <w:r w:rsidR="004C654C" w:rsidRPr="004C654C">
              <w:rPr>
                <w:rFonts w:eastAsia="宋体"/>
                <w:kern w:val="0"/>
                <w:sz w:val="24"/>
                <w:szCs w:val="24"/>
              </w:rPr>
              <w:t>局</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土地闲置费</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《闲置土地处置办法》（国土资源部令第</w:t>
            </w:r>
            <w:r w:rsidRPr="004C654C">
              <w:rPr>
                <w:rFonts w:eastAsia="宋体"/>
                <w:kern w:val="0"/>
                <w:sz w:val="24"/>
                <w:szCs w:val="24"/>
              </w:rPr>
              <w:t>53</w:t>
            </w:r>
            <w:r w:rsidRPr="004C654C">
              <w:rPr>
                <w:rFonts w:ascii="宋体" w:eastAsia="宋体" w:hAnsi="宋体"/>
                <w:kern w:val="0"/>
                <w:sz w:val="24"/>
                <w:szCs w:val="24"/>
              </w:rPr>
              <w:t>号）</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行政事业性</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土地出让金或划拨土地价款的</w:t>
            </w:r>
            <w:r w:rsidRPr="004C654C">
              <w:rPr>
                <w:rFonts w:eastAsia="宋体"/>
                <w:kern w:val="0"/>
                <w:sz w:val="24"/>
                <w:szCs w:val="24"/>
              </w:rPr>
              <w:t>20%</w:t>
            </w:r>
            <w:r w:rsidRPr="004C654C">
              <w:rPr>
                <w:rFonts w:ascii="宋体" w:eastAsia="宋体" w:hAnsi="宋体"/>
                <w:kern w:val="0"/>
                <w:sz w:val="24"/>
                <w:szCs w:val="24"/>
              </w:rPr>
              <w:t>。</w:t>
            </w:r>
          </w:p>
        </w:tc>
        <w:tc>
          <w:tcPr>
            <w:tcW w:w="2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经认定为闲置土地的</w:t>
            </w:r>
          </w:p>
        </w:tc>
      </w:tr>
      <w:tr w:rsidR="004C654C" w:rsidRPr="004C654C" w:rsidTr="004C654C">
        <w:trPr>
          <w:trHeight w:val="964"/>
          <w:jc w:val="center"/>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jc w:val="center"/>
              <w:rPr>
                <w:rFonts w:ascii="Calibri" w:eastAsia="宋体" w:hAnsi="Calibri" w:cs="Calibri"/>
                <w:kern w:val="0"/>
                <w:sz w:val="21"/>
                <w:szCs w:val="21"/>
              </w:rPr>
            </w:pPr>
            <w:r w:rsidRPr="004C654C">
              <w:rPr>
                <w:rFonts w:eastAsia="宋体"/>
                <w:kern w:val="0"/>
                <w:sz w:val="24"/>
                <w:szCs w:val="24"/>
              </w:rPr>
              <w:t>3</w:t>
            </w:r>
          </w:p>
        </w:tc>
        <w:tc>
          <w:tcPr>
            <w:tcW w:w="1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0E29DC" w:rsidP="004C654C">
            <w:pPr>
              <w:widowControl/>
              <w:rPr>
                <w:rFonts w:ascii="Calibri" w:eastAsia="宋体" w:hAnsi="Calibri" w:cs="Calibri"/>
                <w:kern w:val="0"/>
                <w:sz w:val="21"/>
                <w:szCs w:val="21"/>
              </w:rPr>
            </w:pPr>
            <w:r>
              <w:rPr>
                <w:rFonts w:eastAsia="宋体" w:hint="eastAsia"/>
                <w:kern w:val="0"/>
                <w:sz w:val="24"/>
                <w:szCs w:val="24"/>
              </w:rPr>
              <w:t>永春县</w:t>
            </w:r>
            <w:r w:rsidR="004C654C" w:rsidRPr="004C654C">
              <w:rPr>
                <w:rFonts w:eastAsia="宋体"/>
                <w:kern w:val="0"/>
                <w:sz w:val="24"/>
                <w:szCs w:val="24"/>
              </w:rPr>
              <w:t>不动产登记中心</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不动产登记费</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《国家发展改革委</w:t>
            </w:r>
            <w:r w:rsidRPr="004C654C">
              <w:rPr>
                <w:rFonts w:eastAsia="宋体"/>
                <w:kern w:val="0"/>
                <w:sz w:val="24"/>
                <w:szCs w:val="24"/>
              </w:rPr>
              <w:t xml:space="preserve"> </w:t>
            </w:r>
            <w:r w:rsidRPr="004C654C">
              <w:rPr>
                <w:rFonts w:eastAsia="宋体"/>
                <w:kern w:val="0"/>
                <w:sz w:val="24"/>
                <w:szCs w:val="24"/>
              </w:rPr>
              <w:t>财政部关于不动产登记收费标准等有关问题的通知》（</w:t>
            </w:r>
            <w:proofErr w:type="gramStart"/>
            <w:r w:rsidRPr="004C654C">
              <w:rPr>
                <w:rFonts w:eastAsia="宋体"/>
                <w:kern w:val="0"/>
                <w:sz w:val="24"/>
                <w:szCs w:val="24"/>
              </w:rPr>
              <w:t>发改价格规</w:t>
            </w:r>
            <w:proofErr w:type="gramEnd"/>
            <w:r w:rsidRPr="004C654C">
              <w:rPr>
                <w:rFonts w:eastAsia="宋体"/>
                <w:kern w:val="0"/>
                <w:sz w:val="24"/>
                <w:szCs w:val="24"/>
              </w:rPr>
              <w:t>[2016]2559</w:t>
            </w:r>
            <w:r w:rsidRPr="004C654C">
              <w:rPr>
                <w:rFonts w:ascii="宋体" w:eastAsia="宋体" w:hAnsi="宋体"/>
                <w:kern w:val="0"/>
                <w:sz w:val="24"/>
                <w:szCs w:val="24"/>
              </w:rPr>
              <w:t>号）</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行政事业性</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详见文件</w:t>
            </w:r>
          </w:p>
        </w:tc>
        <w:tc>
          <w:tcPr>
            <w:tcW w:w="2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不动产登记机构依法办理不动产登记权利登记时，根据不同情形，收取不动产登记费。</w:t>
            </w:r>
          </w:p>
        </w:tc>
      </w:tr>
      <w:tr w:rsidR="004C654C" w:rsidRPr="004C654C" w:rsidTr="004D7CD8">
        <w:trPr>
          <w:trHeight w:val="1372"/>
          <w:jc w:val="center"/>
        </w:trPr>
        <w:tc>
          <w:tcPr>
            <w:tcW w:w="7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jc w:val="center"/>
              <w:rPr>
                <w:rFonts w:ascii="Calibri" w:eastAsia="宋体" w:hAnsi="Calibri" w:cs="Calibri"/>
                <w:kern w:val="0"/>
                <w:sz w:val="21"/>
                <w:szCs w:val="21"/>
              </w:rPr>
            </w:pPr>
            <w:r w:rsidRPr="004C654C">
              <w:rPr>
                <w:rFonts w:eastAsia="宋体"/>
                <w:kern w:val="0"/>
                <w:sz w:val="24"/>
                <w:szCs w:val="24"/>
              </w:rPr>
              <w:lastRenderedPageBreak/>
              <w:t>4</w:t>
            </w:r>
          </w:p>
        </w:tc>
        <w:tc>
          <w:tcPr>
            <w:tcW w:w="182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A6597A" w:rsidP="00A6597A">
            <w:pPr>
              <w:widowControl/>
              <w:rPr>
                <w:rFonts w:ascii="Calibri" w:eastAsia="宋体" w:hAnsi="Calibri" w:cs="Calibri"/>
                <w:kern w:val="0"/>
                <w:sz w:val="21"/>
                <w:szCs w:val="21"/>
              </w:rPr>
            </w:pPr>
            <w:r>
              <w:rPr>
                <w:rFonts w:eastAsia="宋体" w:hint="eastAsia"/>
                <w:kern w:val="0"/>
                <w:sz w:val="24"/>
                <w:szCs w:val="24"/>
              </w:rPr>
              <w:t>永春县</w:t>
            </w:r>
            <w:r w:rsidR="004C654C" w:rsidRPr="004C654C">
              <w:rPr>
                <w:rFonts w:eastAsia="宋体"/>
                <w:kern w:val="0"/>
                <w:sz w:val="24"/>
                <w:szCs w:val="24"/>
              </w:rPr>
              <w:t>水土保持</w:t>
            </w:r>
            <w:r>
              <w:rPr>
                <w:rFonts w:eastAsia="宋体" w:hint="eastAsia"/>
                <w:kern w:val="0"/>
                <w:sz w:val="24"/>
                <w:szCs w:val="24"/>
              </w:rPr>
              <w:t>中心</w:t>
            </w:r>
          </w:p>
        </w:tc>
        <w:tc>
          <w:tcPr>
            <w:tcW w:w="16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水土保持补偿费</w:t>
            </w:r>
          </w:p>
        </w:tc>
        <w:tc>
          <w:tcPr>
            <w:tcW w:w="38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jc w:val="left"/>
              <w:rPr>
                <w:rFonts w:ascii="Calibri" w:eastAsia="宋体" w:hAnsi="Calibri" w:cs="Calibri"/>
                <w:kern w:val="0"/>
                <w:sz w:val="21"/>
                <w:szCs w:val="21"/>
              </w:rPr>
            </w:pPr>
            <w:r w:rsidRPr="004C654C">
              <w:rPr>
                <w:rFonts w:eastAsia="宋体"/>
                <w:kern w:val="0"/>
                <w:sz w:val="24"/>
                <w:szCs w:val="24"/>
              </w:rPr>
              <w:t>《中华人民共和国水土保持法》，《福建省水土保持条例》，</w:t>
            </w:r>
          </w:p>
          <w:p w:rsidR="004C654C" w:rsidRPr="004C654C" w:rsidRDefault="004C654C" w:rsidP="004C654C">
            <w:pPr>
              <w:widowControl/>
              <w:jc w:val="left"/>
              <w:rPr>
                <w:rFonts w:ascii="Calibri" w:eastAsia="宋体" w:hAnsi="Calibri" w:cs="Calibri"/>
                <w:kern w:val="0"/>
                <w:sz w:val="21"/>
                <w:szCs w:val="21"/>
              </w:rPr>
            </w:pPr>
            <w:r w:rsidRPr="004C654C">
              <w:rPr>
                <w:rFonts w:eastAsia="宋体"/>
                <w:kern w:val="0"/>
                <w:sz w:val="24"/>
                <w:szCs w:val="24"/>
              </w:rPr>
              <w:t>关于印发《福建省水土保持补偿费征收使用管理实施办法的通知》（</w:t>
            </w:r>
            <w:proofErr w:type="gramStart"/>
            <w:r w:rsidRPr="004C654C">
              <w:rPr>
                <w:rFonts w:eastAsia="宋体"/>
                <w:kern w:val="0"/>
                <w:sz w:val="24"/>
                <w:szCs w:val="24"/>
              </w:rPr>
              <w:t>闽财综</w:t>
            </w:r>
            <w:proofErr w:type="gramEnd"/>
            <w:r w:rsidRPr="004C654C">
              <w:rPr>
                <w:rFonts w:eastAsia="宋体"/>
                <w:kern w:val="0"/>
                <w:sz w:val="24"/>
                <w:szCs w:val="24"/>
              </w:rPr>
              <w:t>〔</w:t>
            </w:r>
            <w:r w:rsidRPr="004C654C">
              <w:rPr>
                <w:rFonts w:eastAsia="宋体"/>
                <w:kern w:val="0"/>
                <w:sz w:val="24"/>
                <w:szCs w:val="24"/>
              </w:rPr>
              <w:t>2014</w:t>
            </w:r>
            <w:r w:rsidRPr="004C654C">
              <w:rPr>
                <w:rFonts w:ascii="宋体" w:eastAsia="宋体" w:hAnsi="宋体"/>
                <w:kern w:val="0"/>
                <w:sz w:val="24"/>
                <w:szCs w:val="24"/>
              </w:rPr>
              <w:t>〕</w:t>
            </w:r>
            <w:r w:rsidRPr="004C654C">
              <w:rPr>
                <w:rFonts w:eastAsia="宋体"/>
                <w:kern w:val="0"/>
                <w:sz w:val="24"/>
                <w:szCs w:val="24"/>
              </w:rPr>
              <w:t>54</w:t>
            </w:r>
            <w:r w:rsidRPr="004C654C">
              <w:rPr>
                <w:rFonts w:eastAsia="宋体"/>
                <w:kern w:val="0"/>
                <w:sz w:val="24"/>
                <w:szCs w:val="24"/>
              </w:rPr>
              <w:t>号，</w:t>
            </w:r>
          </w:p>
          <w:p w:rsidR="004C654C" w:rsidRPr="004C654C" w:rsidRDefault="004C654C" w:rsidP="004C654C">
            <w:pPr>
              <w:widowControl/>
              <w:jc w:val="left"/>
              <w:rPr>
                <w:rFonts w:ascii="Calibri" w:eastAsia="宋体" w:hAnsi="Calibri" w:cs="Calibri"/>
                <w:kern w:val="0"/>
                <w:sz w:val="21"/>
                <w:szCs w:val="21"/>
              </w:rPr>
            </w:pPr>
            <w:r w:rsidRPr="004C654C">
              <w:rPr>
                <w:rFonts w:eastAsia="宋体"/>
                <w:kern w:val="0"/>
                <w:sz w:val="24"/>
                <w:szCs w:val="24"/>
              </w:rPr>
              <w:t>《关于降低水土保持补偿费收费标准有关问题的通知》（闽价费〔</w:t>
            </w:r>
            <w:r w:rsidRPr="004C654C">
              <w:rPr>
                <w:rFonts w:eastAsia="宋体"/>
                <w:kern w:val="0"/>
                <w:sz w:val="24"/>
                <w:szCs w:val="24"/>
              </w:rPr>
              <w:t>2017</w:t>
            </w:r>
            <w:r w:rsidRPr="004C654C">
              <w:rPr>
                <w:rFonts w:ascii="宋体" w:eastAsia="宋体" w:hAnsi="宋体"/>
                <w:kern w:val="0"/>
                <w:sz w:val="24"/>
                <w:szCs w:val="24"/>
              </w:rPr>
              <w:t>〕</w:t>
            </w:r>
            <w:r w:rsidRPr="004C654C">
              <w:rPr>
                <w:rFonts w:eastAsia="宋体"/>
                <w:kern w:val="0"/>
                <w:sz w:val="24"/>
                <w:szCs w:val="24"/>
              </w:rPr>
              <w:t>286</w:t>
            </w:r>
            <w:r w:rsidRPr="004C654C">
              <w:rPr>
                <w:rFonts w:ascii="宋体" w:eastAsia="宋体" w:hAnsi="宋体"/>
                <w:kern w:val="0"/>
                <w:sz w:val="24"/>
                <w:szCs w:val="24"/>
              </w:rPr>
              <w:t>号</w:t>
            </w:r>
            <w:r w:rsidRPr="004C654C">
              <w:rPr>
                <w:rFonts w:eastAsia="宋体"/>
                <w:kern w:val="0"/>
                <w:sz w:val="24"/>
                <w:szCs w:val="24"/>
              </w:rPr>
              <w:t>）</w:t>
            </w:r>
          </w:p>
        </w:tc>
        <w:tc>
          <w:tcPr>
            <w:tcW w:w="17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行政事业性</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详见文件</w:t>
            </w:r>
          </w:p>
        </w:tc>
        <w:tc>
          <w:tcPr>
            <w:tcW w:w="23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补偿收费</w:t>
            </w:r>
          </w:p>
        </w:tc>
      </w:tr>
      <w:tr w:rsidR="004C654C" w:rsidRPr="004C654C" w:rsidTr="004C654C">
        <w:trPr>
          <w:trHeight w:val="2174"/>
          <w:jc w:val="center"/>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jc w:val="center"/>
              <w:rPr>
                <w:rFonts w:ascii="Calibri" w:eastAsia="宋体" w:hAnsi="Calibri" w:cs="Calibri"/>
                <w:kern w:val="0"/>
                <w:sz w:val="21"/>
                <w:szCs w:val="21"/>
              </w:rPr>
            </w:pPr>
            <w:r w:rsidRPr="004C654C">
              <w:rPr>
                <w:rFonts w:eastAsia="宋体"/>
                <w:kern w:val="0"/>
                <w:sz w:val="24"/>
                <w:szCs w:val="24"/>
              </w:rPr>
              <w:t>5</w:t>
            </w:r>
          </w:p>
        </w:tc>
        <w:tc>
          <w:tcPr>
            <w:tcW w:w="1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A6597A" w:rsidP="004C654C">
            <w:pPr>
              <w:widowControl/>
              <w:rPr>
                <w:rFonts w:ascii="Calibri" w:eastAsia="宋体" w:hAnsi="Calibri" w:cs="Calibri"/>
                <w:kern w:val="0"/>
                <w:sz w:val="21"/>
                <w:szCs w:val="21"/>
              </w:rPr>
            </w:pPr>
            <w:r>
              <w:rPr>
                <w:rFonts w:eastAsia="宋体" w:hint="eastAsia"/>
                <w:kern w:val="0"/>
                <w:sz w:val="24"/>
                <w:szCs w:val="24"/>
              </w:rPr>
              <w:t>永春县</w:t>
            </w:r>
            <w:r w:rsidR="004C654C" w:rsidRPr="004C654C">
              <w:rPr>
                <w:rFonts w:eastAsia="宋体"/>
                <w:kern w:val="0"/>
                <w:sz w:val="24"/>
                <w:szCs w:val="24"/>
              </w:rPr>
              <w:t>水利局</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水资源费</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《福建省物价局</w:t>
            </w:r>
            <w:r w:rsidRPr="004C654C">
              <w:rPr>
                <w:rFonts w:eastAsia="宋体"/>
                <w:kern w:val="0"/>
                <w:sz w:val="24"/>
                <w:szCs w:val="24"/>
              </w:rPr>
              <w:t> </w:t>
            </w:r>
            <w:r w:rsidRPr="004C654C">
              <w:rPr>
                <w:rFonts w:eastAsia="宋体"/>
                <w:kern w:val="0"/>
                <w:sz w:val="24"/>
                <w:szCs w:val="24"/>
              </w:rPr>
              <w:t>福建省财政厅</w:t>
            </w:r>
            <w:r w:rsidRPr="004C654C">
              <w:rPr>
                <w:rFonts w:eastAsia="宋体"/>
                <w:kern w:val="0"/>
                <w:sz w:val="24"/>
                <w:szCs w:val="24"/>
              </w:rPr>
              <w:t xml:space="preserve"> </w:t>
            </w:r>
            <w:r w:rsidRPr="004C654C">
              <w:rPr>
                <w:rFonts w:eastAsia="宋体"/>
                <w:kern w:val="0"/>
                <w:sz w:val="24"/>
                <w:szCs w:val="24"/>
              </w:rPr>
              <w:t>福建省水利厅关于调整水资源费征收标准有关问题的通知》（闽价商〔</w:t>
            </w:r>
            <w:r w:rsidRPr="004C654C">
              <w:rPr>
                <w:rFonts w:eastAsia="宋体"/>
                <w:kern w:val="0"/>
                <w:sz w:val="24"/>
                <w:szCs w:val="24"/>
              </w:rPr>
              <w:t>2014</w:t>
            </w:r>
            <w:r w:rsidRPr="004C654C">
              <w:rPr>
                <w:rFonts w:ascii="宋体" w:eastAsia="宋体" w:hAnsi="宋体"/>
                <w:kern w:val="0"/>
                <w:sz w:val="24"/>
                <w:szCs w:val="24"/>
              </w:rPr>
              <w:t>〕</w:t>
            </w:r>
            <w:r w:rsidRPr="004C654C">
              <w:rPr>
                <w:rFonts w:eastAsia="宋体"/>
                <w:kern w:val="0"/>
                <w:sz w:val="24"/>
                <w:szCs w:val="24"/>
              </w:rPr>
              <w:t>395</w:t>
            </w:r>
            <w:r w:rsidRPr="004C654C">
              <w:rPr>
                <w:rFonts w:ascii="宋体" w:eastAsia="宋体" w:hAnsi="宋体"/>
                <w:kern w:val="0"/>
                <w:sz w:val="24"/>
                <w:szCs w:val="24"/>
              </w:rPr>
              <w:t>号</w:t>
            </w:r>
            <w:r w:rsidRPr="004C654C">
              <w:rPr>
                <w:rFonts w:eastAsia="宋体"/>
                <w:kern w:val="0"/>
                <w:sz w:val="24"/>
                <w:szCs w:val="24"/>
              </w:rPr>
              <w:t>），</w:t>
            </w:r>
          </w:p>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《福建省人民政府关于印发福建省水资源费征收使用管理办法的通知》（闽政〔</w:t>
            </w:r>
            <w:r w:rsidRPr="004C654C">
              <w:rPr>
                <w:rFonts w:eastAsia="宋体"/>
                <w:kern w:val="0"/>
                <w:sz w:val="24"/>
                <w:szCs w:val="24"/>
              </w:rPr>
              <w:t>2007</w:t>
            </w:r>
            <w:r w:rsidRPr="004C654C">
              <w:rPr>
                <w:rFonts w:ascii="宋体" w:eastAsia="宋体" w:hAnsi="宋体"/>
                <w:kern w:val="0"/>
                <w:sz w:val="24"/>
                <w:szCs w:val="24"/>
              </w:rPr>
              <w:t>〕</w:t>
            </w:r>
            <w:r w:rsidRPr="004C654C">
              <w:rPr>
                <w:rFonts w:eastAsia="宋体"/>
                <w:kern w:val="0"/>
                <w:sz w:val="24"/>
                <w:szCs w:val="24"/>
              </w:rPr>
              <w:t>27</w:t>
            </w:r>
            <w:r w:rsidRPr="004C654C">
              <w:rPr>
                <w:rFonts w:ascii="宋体" w:eastAsia="宋体" w:hAnsi="宋体"/>
                <w:kern w:val="0"/>
                <w:sz w:val="24"/>
                <w:szCs w:val="24"/>
              </w:rPr>
              <w:t>号</w:t>
            </w:r>
            <w:r w:rsidRPr="004C654C">
              <w:rPr>
                <w:rFonts w:eastAsia="宋体"/>
                <w:kern w:val="0"/>
                <w:sz w:val="24"/>
                <w:szCs w:val="24"/>
              </w:rPr>
              <w:t>）。</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行政事业性</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详见文件</w:t>
            </w:r>
          </w:p>
        </w:tc>
        <w:tc>
          <w:tcPr>
            <w:tcW w:w="2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水资源开发利用</w:t>
            </w:r>
          </w:p>
        </w:tc>
      </w:tr>
      <w:tr w:rsidR="004C654C" w:rsidRPr="004C654C" w:rsidTr="004D7CD8">
        <w:trPr>
          <w:trHeight w:val="973"/>
          <w:jc w:val="center"/>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jc w:val="center"/>
              <w:rPr>
                <w:rFonts w:ascii="Calibri" w:eastAsia="宋体" w:hAnsi="Calibri" w:cs="Calibri"/>
                <w:kern w:val="0"/>
                <w:sz w:val="21"/>
                <w:szCs w:val="21"/>
              </w:rPr>
            </w:pPr>
            <w:r w:rsidRPr="004C654C">
              <w:rPr>
                <w:rFonts w:eastAsia="宋体"/>
                <w:kern w:val="0"/>
                <w:sz w:val="24"/>
                <w:szCs w:val="24"/>
              </w:rPr>
              <w:t>6</w:t>
            </w:r>
          </w:p>
        </w:tc>
        <w:tc>
          <w:tcPr>
            <w:tcW w:w="1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A6597A" w:rsidP="004C654C">
            <w:pPr>
              <w:widowControl/>
              <w:rPr>
                <w:rFonts w:ascii="Calibri" w:eastAsia="宋体" w:hAnsi="Calibri" w:cs="Calibri"/>
                <w:kern w:val="0"/>
                <w:sz w:val="21"/>
                <w:szCs w:val="21"/>
              </w:rPr>
            </w:pPr>
            <w:r>
              <w:rPr>
                <w:rFonts w:eastAsia="宋体" w:hint="eastAsia"/>
                <w:kern w:val="0"/>
                <w:sz w:val="24"/>
                <w:szCs w:val="24"/>
              </w:rPr>
              <w:t>永春县</w:t>
            </w:r>
            <w:r w:rsidR="004C654C" w:rsidRPr="004C654C">
              <w:rPr>
                <w:rFonts w:eastAsia="宋体"/>
                <w:kern w:val="0"/>
                <w:sz w:val="24"/>
                <w:szCs w:val="24"/>
              </w:rPr>
              <w:t>公安局交通警察支队</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机动车牌证工本费</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jc w:val="left"/>
              <w:rPr>
                <w:rFonts w:ascii="Calibri" w:eastAsia="宋体" w:hAnsi="Calibri" w:cs="Calibri"/>
                <w:kern w:val="0"/>
                <w:sz w:val="21"/>
                <w:szCs w:val="21"/>
              </w:rPr>
            </w:pPr>
            <w:r w:rsidRPr="004C654C">
              <w:rPr>
                <w:rFonts w:eastAsia="宋体"/>
                <w:kern w:val="0"/>
                <w:sz w:val="24"/>
                <w:szCs w:val="24"/>
              </w:rPr>
              <w:t>《福建省发展和改革委员会</w:t>
            </w:r>
            <w:r w:rsidRPr="004C654C">
              <w:rPr>
                <w:rFonts w:eastAsia="宋体"/>
                <w:kern w:val="0"/>
                <w:sz w:val="24"/>
                <w:szCs w:val="24"/>
              </w:rPr>
              <w:t>  </w:t>
            </w:r>
            <w:r w:rsidRPr="004C654C">
              <w:rPr>
                <w:rFonts w:eastAsia="宋体"/>
                <w:kern w:val="0"/>
                <w:sz w:val="24"/>
                <w:szCs w:val="24"/>
              </w:rPr>
              <w:t>福建省财政厅关于重新制定机动车牌证工本费和机动车驾驶许可考试费收</w:t>
            </w:r>
            <w:r w:rsidRPr="004C654C">
              <w:rPr>
                <w:rFonts w:eastAsia="宋体"/>
                <w:kern w:val="0"/>
                <w:sz w:val="24"/>
                <w:szCs w:val="24"/>
              </w:rPr>
              <w:lastRenderedPageBreak/>
              <w:t>费标准等有关问题的函》（</w:t>
            </w:r>
            <w:proofErr w:type="gramStart"/>
            <w:r w:rsidRPr="004C654C">
              <w:rPr>
                <w:rFonts w:eastAsia="宋体"/>
                <w:kern w:val="0"/>
                <w:sz w:val="24"/>
                <w:szCs w:val="24"/>
              </w:rPr>
              <w:t>闽发改服</w:t>
            </w:r>
            <w:proofErr w:type="gramEnd"/>
            <w:r w:rsidRPr="004C654C">
              <w:rPr>
                <w:rFonts w:eastAsia="宋体"/>
                <w:kern w:val="0"/>
                <w:sz w:val="24"/>
                <w:szCs w:val="24"/>
              </w:rPr>
              <w:t>价函〔</w:t>
            </w:r>
            <w:r w:rsidRPr="004C654C">
              <w:rPr>
                <w:rFonts w:eastAsia="宋体"/>
                <w:kern w:val="0"/>
                <w:sz w:val="24"/>
                <w:szCs w:val="24"/>
              </w:rPr>
              <w:t>2020</w:t>
            </w:r>
            <w:r w:rsidRPr="004C654C">
              <w:rPr>
                <w:rFonts w:ascii="宋体" w:eastAsia="宋体" w:hAnsi="宋体"/>
                <w:kern w:val="0"/>
                <w:sz w:val="24"/>
                <w:szCs w:val="24"/>
              </w:rPr>
              <w:t>〕</w:t>
            </w:r>
            <w:r w:rsidRPr="004C654C">
              <w:rPr>
                <w:rFonts w:eastAsia="宋体"/>
                <w:kern w:val="0"/>
                <w:sz w:val="24"/>
                <w:szCs w:val="24"/>
              </w:rPr>
              <w:t>108</w:t>
            </w:r>
            <w:r w:rsidRPr="004C654C">
              <w:rPr>
                <w:rFonts w:ascii="宋体" w:eastAsia="宋体" w:hAnsi="宋体"/>
                <w:kern w:val="0"/>
                <w:sz w:val="24"/>
                <w:szCs w:val="24"/>
              </w:rPr>
              <w:t>号</w:t>
            </w:r>
            <w:r w:rsidRPr="004C654C">
              <w:rPr>
                <w:rFonts w:eastAsia="宋体"/>
                <w:kern w:val="0"/>
                <w:sz w:val="24"/>
                <w:szCs w:val="24"/>
              </w:rPr>
              <w:t>）</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lastRenderedPageBreak/>
              <w:t>行政事业性</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详见文件</w:t>
            </w:r>
          </w:p>
        </w:tc>
        <w:tc>
          <w:tcPr>
            <w:tcW w:w="2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证照工本费</w:t>
            </w:r>
          </w:p>
        </w:tc>
      </w:tr>
      <w:tr w:rsidR="004C654C" w:rsidRPr="004C654C" w:rsidTr="004C654C">
        <w:trPr>
          <w:trHeight w:val="1372"/>
          <w:jc w:val="center"/>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jc w:val="center"/>
              <w:rPr>
                <w:rFonts w:ascii="Calibri" w:eastAsia="宋体" w:hAnsi="Calibri" w:cs="Calibri"/>
                <w:kern w:val="0"/>
                <w:sz w:val="21"/>
                <w:szCs w:val="21"/>
              </w:rPr>
            </w:pPr>
            <w:r w:rsidRPr="004C654C">
              <w:rPr>
                <w:rFonts w:eastAsia="宋体"/>
                <w:kern w:val="0"/>
                <w:sz w:val="24"/>
                <w:szCs w:val="24"/>
              </w:rPr>
              <w:lastRenderedPageBreak/>
              <w:t>7</w:t>
            </w:r>
          </w:p>
        </w:tc>
        <w:tc>
          <w:tcPr>
            <w:tcW w:w="1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A6597A" w:rsidP="004C654C">
            <w:pPr>
              <w:widowControl/>
              <w:rPr>
                <w:rFonts w:ascii="Calibri" w:eastAsia="宋体" w:hAnsi="Calibri" w:cs="Calibri"/>
                <w:kern w:val="0"/>
                <w:sz w:val="21"/>
                <w:szCs w:val="21"/>
              </w:rPr>
            </w:pPr>
            <w:r>
              <w:rPr>
                <w:rFonts w:eastAsia="宋体" w:hint="eastAsia"/>
                <w:kern w:val="0"/>
                <w:sz w:val="24"/>
                <w:szCs w:val="24"/>
              </w:rPr>
              <w:t>永春县</w:t>
            </w:r>
            <w:r w:rsidR="004C654C" w:rsidRPr="004C654C">
              <w:rPr>
                <w:rFonts w:eastAsia="宋体"/>
                <w:kern w:val="0"/>
                <w:sz w:val="24"/>
                <w:szCs w:val="24"/>
              </w:rPr>
              <w:t>城市管理局</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城市道路占用费</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jc w:val="left"/>
              <w:rPr>
                <w:rFonts w:ascii="Calibri" w:eastAsia="宋体" w:hAnsi="Calibri" w:cs="Calibri"/>
                <w:kern w:val="0"/>
                <w:sz w:val="21"/>
                <w:szCs w:val="21"/>
              </w:rPr>
            </w:pPr>
            <w:r w:rsidRPr="004C654C">
              <w:rPr>
                <w:rFonts w:eastAsia="宋体"/>
                <w:kern w:val="0"/>
                <w:sz w:val="24"/>
                <w:szCs w:val="24"/>
              </w:rPr>
              <w:t>《关于核定城市道路占用收费标准的通知》（闽价</w:t>
            </w:r>
            <w:proofErr w:type="gramStart"/>
            <w:r w:rsidRPr="004C654C">
              <w:rPr>
                <w:rFonts w:eastAsia="宋体"/>
                <w:kern w:val="0"/>
                <w:sz w:val="24"/>
                <w:szCs w:val="24"/>
              </w:rPr>
              <w:t>〔</w:t>
            </w:r>
            <w:r w:rsidRPr="004C654C">
              <w:rPr>
                <w:rFonts w:eastAsia="宋体"/>
                <w:kern w:val="0"/>
                <w:sz w:val="24"/>
                <w:szCs w:val="24"/>
              </w:rPr>
              <w:t>1994</w:t>
            </w:r>
            <w:r w:rsidRPr="004C654C">
              <w:rPr>
                <w:rFonts w:ascii="宋体" w:eastAsia="宋体" w:hAnsi="宋体"/>
                <w:kern w:val="0"/>
                <w:sz w:val="24"/>
                <w:szCs w:val="24"/>
              </w:rPr>
              <w:t>〕房字</w:t>
            </w:r>
            <w:r w:rsidRPr="004C654C">
              <w:rPr>
                <w:rFonts w:eastAsia="宋体"/>
                <w:kern w:val="0"/>
                <w:sz w:val="24"/>
                <w:szCs w:val="24"/>
              </w:rPr>
              <w:t>199</w:t>
            </w:r>
            <w:r w:rsidRPr="004C654C">
              <w:rPr>
                <w:rFonts w:ascii="宋体" w:eastAsia="宋体" w:hAnsi="宋体"/>
                <w:kern w:val="0"/>
                <w:sz w:val="24"/>
                <w:szCs w:val="24"/>
              </w:rPr>
              <w:t>号</w:t>
            </w:r>
            <w:proofErr w:type="gramEnd"/>
            <w:r w:rsidRPr="004C654C">
              <w:rPr>
                <w:rFonts w:eastAsia="宋体"/>
                <w:kern w:val="0"/>
                <w:sz w:val="24"/>
                <w:szCs w:val="24"/>
              </w:rPr>
              <w:t>）</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行政事业性</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详见文件</w:t>
            </w:r>
          </w:p>
        </w:tc>
        <w:tc>
          <w:tcPr>
            <w:tcW w:w="2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补偿收费</w:t>
            </w:r>
          </w:p>
        </w:tc>
      </w:tr>
      <w:tr w:rsidR="004C654C" w:rsidRPr="004C654C" w:rsidTr="004C654C">
        <w:trPr>
          <w:trHeight w:val="1372"/>
          <w:jc w:val="center"/>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jc w:val="center"/>
              <w:rPr>
                <w:rFonts w:ascii="Calibri" w:eastAsia="宋体" w:hAnsi="Calibri" w:cs="Calibri"/>
                <w:kern w:val="0"/>
                <w:sz w:val="21"/>
                <w:szCs w:val="21"/>
              </w:rPr>
            </w:pPr>
            <w:r w:rsidRPr="004C654C">
              <w:rPr>
                <w:rFonts w:eastAsia="宋体"/>
                <w:kern w:val="0"/>
                <w:sz w:val="24"/>
                <w:szCs w:val="24"/>
              </w:rPr>
              <w:t>8</w:t>
            </w:r>
          </w:p>
        </w:tc>
        <w:tc>
          <w:tcPr>
            <w:tcW w:w="1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A6597A" w:rsidP="004C654C">
            <w:pPr>
              <w:widowControl/>
              <w:rPr>
                <w:rFonts w:ascii="Calibri" w:eastAsia="宋体" w:hAnsi="Calibri" w:cs="Calibri"/>
                <w:kern w:val="0"/>
                <w:sz w:val="21"/>
                <w:szCs w:val="21"/>
              </w:rPr>
            </w:pPr>
            <w:r>
              <w:rPr>
                <w:rFonts w:eastAsia="宋体" w:hint="eastAsia"/>
                <w:kern w:val="0"/>
                <w:sz w:val="24"/>
                <w:szCs w:val="24"/>
              </w:rPr>
              <w:t>永春县</w:t>
            </w:r>
            <w:r w:rsidR="004C654C" w:rsidRPr="004C654C">
              <w:rPr>
                <w:rFonts w:eastAsia="宋体"/>
                <w:kern w:val="0"/>
                <w:sz w:val="24"/>
                <w:szCs w:val="24"/>
              </w:rPr>
              <w:t>城市管理局</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城市道路挖掘修复费</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jc w:val="left"/>
              <w:rPr>
                <w:rFonts w:ascii="Calibri" w:eastAsia="宋体" w:hAnsi="Calibri" w:cs="Calibri"/>
                <w:kern w:val="0"/>
                <w:sz w:val="21"/>
                <w:szCs w:val="21"/>
              </w:rPr>
            </w:pPr>
            <w:r w:rsidRPr="004C654C">
              <w:rPr>
                <w:rFonts w:eastAsia="宋体"/>
                <w:kern w:val="0"/>
                <w:sz w:val="24"/>
                <w:szCs w:val="24"/>
              </w:rPr>
              <w:t>《福建省住房和城乡建设厅关于颁发</w:t>
            </w:r>
            <w:r w:rsidRPr="004C654C">
              <w:rPr>
                <w:rFonts w:eastAsia="宋体"/>
                <w:kern w:val="0"/>
                <w:sz w:val="24"/>
                <w:szCs w:val="24"/>
              </w:rPr>
              <w:t>&lt;</w:t>
            </w:r>
            <w:r w:rsidRPr="004C654C">
              <w:rPr>
                <w:rFonts w:ascii="宋体" w:eastAsia="宋体" w:hAnsi="宋体"/>
                <w:kern w:val="0"/>
                <w:sz w:val="24"/>
                <w:szCs w:val="24"/>
              </w:rPr>
              <w:t>福建省城市道路挖掘修复标准</w:t>
            </w:r>
            <w:r w:rsidRPr="004C654C">
              <w:rPr>
                <w:rFonts w:eastAsia="宋体"/>
                <w:kern w:val="0"/>
                <w:sz w:val="24"/>
                <w:szCs w:val="24"/>
              </w:rPr>
              <w:t>&gt;</w:t>
            </w:r>
            <w:r w:rsidRPr="004C654C">
              <w:rPr>
                <w:rFonts w:ascii="宋体" w:eastAsia="宋体" w:hAnsi="宋体"/>
                <w:kern w:val="0"/>
                <w:sz w:val="24"/>
                <w:szCs w:val="24"/>
              </w:rPr>
              <w:t>（</w:t>
            </w:r>
            <w:r w:rsidRPr="004C654C">
              <w:rPr>
                <w:rFonts w:eastAsia="宋体"/>
                <w:kern w:val="0"/>
                <w:sz w:val="24"/>
                <w:szCs w:val="24"/>
              </w:rPr>
              <w:t>2015</w:t>
            </w:r>
            <w:r w:rsidRPr="004C654C">
              <w:rPr>
                <w:rFonts w:ascii="宋体" w:eastAsia="宋体" w:hAnsi="宋体"/>
                <w:kern w:val="0"/>
                <w:sz w:val="24"/>
                <w:szCs w:val="24"/>
              </w:rPr>
              <w:t>年版）的通知</w:t>
            </w:r>
            <w:r w:rsidRPr="004C654C">
              <w:rPr>
                <w:rFonts w:eastAsia="宋体"/>
                <w:kern w:val="0"/>
                <w:sz w:val="24"/>
                <w:szCs w:val="24"/>
              </w:rPr>
              <w:t>》（闽建城〔</w:t>
            </w:r>
            <w:r w:rsidRPr="004C654C">
              <w:rPr>
                <w:rFonts w:eastAsia="宋体"/>
                <w:kern w:val="0"/>
                <w:sz w:val="24"/>
                <w:szCs w:val="24"/>
              </w:rPr>
              <w:t>2015</w:t>
            </w:r>
            <w:r w:rsidRPr="004C654C">
              <w:rPr>
                <w:rFonts w:ascii="宋体" w:eastAsia="宋体" w:hAnsi="宋体"/>
                <w:kern w:val="0"/>
                <w:sz w:val="24"/>
                <w:szCs w:val="24"/>
              </w:rPr>
              <w:t>〕</w:t>
            </w:r>
            <w:r w:rsidRPr="004C654C">
              <w:rPr>
                <w:rFonts w:eastAsia="宋体"/>
                <w:kern w:val="0"/>
                <w:sz w:val="24"/>
                <w:szCs w:val="24"/>
              </w:rPr>
              <w:t>15</w:t>
            </w:r>
            <w:r w:rsidRPr="004C654C">
              <w:rPr>
                <w:rFonts w:ascii="宋体" w:eastAsia="宋体" w:hAnsi="宋体"/>
                <w:kern w:val="0"/>
                <w:sz w:val="24"/>
                <w:szCs w:val="24"/>
              </w:rPr>
              <w:t>号</w:t>
            </w:r>
            <w:r w:rsidRPr="004C654C">
              <w:rPr>
                <w:rFonts w:eastAsia="宋体"/>
                <w:kern w:val="0"/>
                <w:sz w:val="24"/>
                <w:szCs w:val="24"/>
              </w:rPr>
              <w:t>）</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行政事业性</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详见文件</w:t>
            </w:r>
          </w:p>
        </w:tc>
        <w:tc>
          <w:tcPr>
            <w:tcW w:w="2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54C" w:rsidRPr="004C654C" w:rsidRDefault="004C654C" w:rsidP="004C654C">
            <w:pPr>
              <w:widowControl/>
              <w:rPr>
                <w:rFonts w:ascii="Calibri" w:eastAsia="宋体" w:hAnsi="Calibri" w:cs="Calibri"/>
                <w:kern w:val="0"/>
                <w:sz w:val="21"/>
                <w:szCs w:val="21"/>
              </w:rPr>
            </w:pPr>
            <w:r w:rsidRPr="004C654C">
              <w:rPr>
                <w:rFonts w:eastAsia="宋体"/>
                <w:kern w:val="0"/>
                <w:sz w:val="24"/>
                <w:szCs w:val="24"/>
              </w:rPr>
              <w:t>补偿收费</w:t>
            </w:r>
          </w:p>
        </w:tc>
      </w:tr>
      <w:tr w:rsidR="005C78C1" w:rsidRPr="004C654C" w:rsidTr="004C654C">
        <w:trPr>
          <w:trHeight w:val="1122"/>
          <w:jc w:val="center"/>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4C654C">
            <w:pPr>
              <w:widowControl/>
              <w:jc w:val="center"/>
              <w:rPr>
                <w:rFonts w:ascii="Calibri" w:eastAsia="宋体" w:hAnsi="Calibri" w:cs="Calibri"/>
                <w:kern w:val="0"/>
                <w:sz w:val="21"/>
                <w:szCs w:val="21"/>
              </w:rPr>
            </w:pPr>
            <w:r w:rsidRPr="004C654C">
              <w:rPr>
                <w:rFonts w:eastAsia="宋体"/>
                <w:kern w:val="0"/>
                <w:sz w:val="24"/>
                <w:szCs w:val="24"/>
              </w:rPr>
              <w:t>9</w:t>
            </w:r>
          </w:p>
        </w:tc>
        <w:tc>
          <w:tcPr>
            <w:tcW w:w="1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FD7C2A">
            <w:pPr>
              <w:widowControl/>
              <w:rPr>
                <w:rFonts w:ascii="Calibri" w:eastAsia="宋体" w:hAnsi="Calibri" w:cs="Calibri"/>
                <w:kern w:val="0"/>
                <w:sz w:val="21"/>
                <w:szCs w:val="21"/>
              </w:rPr>
            </w:pPr>
            <w:r>
              <w:rPr>
                <w:rFonts w:eastAsia="宋体" w:hint="eastAsia"/>
                <w:kern w:val="0"/>
                <w:sz w:val="24"/>
                <w:szCs w:val="24"/>
              </w:rPr>
              <w:t>永春县</w:t>
            </w:r>
            <w:r w:rsidRPr="004C654C">
              <w:rPr>
                <w:rFonts w:eastAsia="宋体"/>
                <w:kern w:val="0"/>
                <w:sz w:val="24"/>
                <w:szCs w:val="24"/>
              </w:rPr>
              <w:t>城市管理局</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FD7C2A">
            <w:pPr>
              <w:widowControl/>
              <w:rPr>
                <w:rFonts w:ascii="Calibri" w:eastAsia="宋体" w:hAnsi="Calibri" w:cs="Calibri"/>
                <w:kern w:val="0"/>
                <w:sz w:val="21"/>
                <w:szCs w:val="21"/>
              </w:rPr>
            </w:pPr>
            <w:r w:rsidRPr="004C654C">
              <w:rPr>
                <w:rFonts w:eastAsia="宋体"/>
                <w:kern w:val="0"/>
                <w:sz w:val="24"/>
                <w:szCs w:val="24"/>
              </w:rPr>
              <w:t>污水处理费</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FD7C2A">
            <w:pPr>
              <w:widowControl/>
              <w:jc w:val="left"/>
              <w:rPr>
                <w:rFonts w:ascii="Calibri" w:eastAsia="宋体" w:hAnsi="Calibri" w:cs="Calibri"/>
                <w:kern w:val="0"/>
                <w:sz w:val="21"/>
                <w:szCs w:val="21"/>
              </w:rPr>
            </w:pPr>
            <w:r>
              <w:rPr>
                <w:rFonts w:eastAsia="宋体"/>
                <w:kern w:val="0"/>
                <w:sz w:val="24"/>
                <w:szCs w:val="24"/>
              </w:rPr>
              <w:t>《</w:t>
            </w:r>
            <w:r>
              <w:rPr>
                <w:rFonts w:eastAsia="宋体" w:hint="eastAsia"/>
                <w:kern w:val="0"/>
                <w:sz w:val="24"/>
                <w:szCs w:val="24"/>
              </w:rPr>
              <w:t>永春县物价局</w:t>
            </w:r>
            <w:r>
              <w:rPr>
                <w:rFonts w:eastAsia="宋体"/>
                <w:kern w:val="0"/>
                <w:sz w:val="24"/>
                <w:szCs w:val="24"/>
              </w:rPr>
              <w:t>关于调整污水处理费收费标准的通知》（</w:t>
            </w:r>
            <w:proofErr w:type="gramStart"/>
            <w:r>
              <w:rPr>
                <w:rFonts w:eastAsia="宋体" w:hint="eastAsia"/>
                <w:kern w:val="0"/>
                <w:sz w:val="24"/>
                <w:szCs w:val="24"/>
              </w:rPr>
              <w:t>永</w:t>
            </w:r>
            <w:r w:rsidRPr="004C654C">
              <w:rPr>
                <w:rFonts w:eastAsia="宋体"/>
                <w:kern w:val="0"/>
                <w:sz w:val="24"/>
                <w:szCs w:val="24"/>
              </w:rPr>
              <w:t>价〔</w:t>
            </w:r>
            <w:r w:rsidRPr="004C654C">
              <w:rPr>
                <w:rFonts w:eastAsia="宋体"/>
                <w:kern w:val="0"/>
                <w:sz w:val="24"/>
                <w:szCs w:val="24"/>
              </w:rPr>
              <w:t>201</w:t>
            </w:r>
            <w:r>
              <w:rPr>
                <w:rFonts w:eastAsia="宋体" w:hint="eastAsia"/>
                <w:kern w:val="0"/>
                <w:sz w:val="24"/>
                <w:szCs w:val="24"/>
              </w:rPr>
              <w:t>6</w:t>
            </w:r>
            <w:r w:rsidRPr="004C654C">
              <w:rPr>
                <w:rFonts w:ascii="宋体" w:eastAsia="宋体" w:hAnsi="宋体"/>
                <w:kern w:val="0"/>
                <w:sz w:val="24"/>
                <w:szCs w:val="24"/>
              </w:rPr>
              <w:t>〕</w:t>
            </w:r>
            <w:proofErr w:type="gramEnd"/>
            <w:r>
              <w:rPr>
                <w:rFonts w:ascii="宋体" w:eastAsia="宋体" w:hAnsi="宋体" w:hint="eastAsia"/>
                <w:kern w:val="0"/>
                <w:sz w:val="24"/>
                <w:szCs w:val="24"/>
              </w:rPr>
              <w:t>19</w:t>
            </w:r>
            <w:r w:rsidRPr="004C654C">
              <w:rPr>
                <w:rFonts w:ascii="宋体" w:eastAsia="宋体" w:hAnsi="宋体"/>
                <w:kern w:val="0"/>
                <w:sz w:val="24"/>
                <w:szCs w:val="24"/>
              </w:rPr>
              <w:t>号）。</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FD7C2A">
            <w:pPr>
              <w:widowControl/>
              <w:rPr>
                <w:rFonts w:ascii="Calibri" w:eastAsia="宋体" w:hAnsi="Calibri" w:cs="Calibri"/>
                <w:kern w:val="0"/>
                <w:sz w:val="21"/>
                <w:szCs w:val="21"/>
              </w:rPr>
            </w:pPr>
            <w:r w:rsidRPr="004C654C">
              <w:rPr>
                <w:rFonts w:eastAsia="宋体"/>
                <w:kern w:val="0"/>
                <w:sz w:val="24"/>
                <w:szCs w:val="24"/>
              </w:rPr>
              <w:t>行政事业性</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FD7C2A">
            <w:pPr>
              <w:widowControl/>
              <w:rPr>
                <w:rFonts w:ascii="Calibri" w:eastAsia="宋体" w:hAnsi="Calibri" w:cs="Calibri"/>
                <w:kern w:val="0"/>
                <w:sz w:val="21"/>
                <w:szCs w:val="21"/>
              </w:rPr>
            </w:pPr>
            <w:r w:rsidRPr="004C654C">
              <w:rPr>
                <w:rFonts w:eastAsia="宋体"/>
                <w:kern w:val="0"/>
                <w:sz w:val="24"/>
                <w:szCs w:val="24"/>
              </w:rPr>
              <w:t>详见文件</w:t>
            </w:r>
          </w:p>
        </w:tc>
        <w:tc>
          <w:tcPr>
            <w:tcW w:w="2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FD7C2A">
            <w:pPr>
              <w:widowControl/>
              <w:rPr>
                <w:rFonts w:ascii="Calibri" w:eastAsia="宋体" w:hAnsi="Calibri" w:cs="Calibri"/>
                <w:kern w:val="0"/>
                <w:sz w:val="21"/>
                <w:szCs w:val="21"/>
              </w:rPr>
            </w:pPr>
            <w:r w:rsidRPr="004C654C">
              <w:rPr>
                <w:rFonts w:eastAsia="宋体"/>
                <w:kern w:val="0"/>
                <w:sz w:val="24"/>
                <w:szCs w:val="24"/>
              </w:rPr>
              <w:t>污水处理</w:t>
            </w:r>
          </w:p>
        </w:tc>
      </w:tr>
      <w:tr w:rsidR="005C78C1" w:rsidRPr="004C654C" w:rsidTr="004C654C">
        <w:trPr>
          <w:trHeight w:val="1122"/>
          <w:jc w:val="center"/>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4C654C">
            <w:pPr>
              <w:widowControl/>
              <w:jc w:val="center"/>
              <w:rPr>
                <w:rFonts w:eastAsia="宋体"/>
                <w:kern w:val="0"/>
                <w:sz w:val="24"/>
                <w:szCs w:val="24"/>
              </w:rPr>
            </w:pPr>
            <w:r>
              <w:rPr>
                <w:rFonts w:eastAsia="宋体" w:hint="eastAsia"/>
                <w:kern w:val="0"/>
                <w:sz w:val="24"/>
                <w:szCs w:val="24"/>
              </w:rPr>
              <w:t>10</w:t>
            </w:r>
          </w:p>
        </w:tc>
        <w:tc>
          <w:tcPr>
            <w:tcW w:w="1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5C78C1">
            <w:pPr>
              <w:widowControl/>
              <w:rPr>
                <w:rFonts w:ascii="Calibri" w:eastAsia="宋体" w:hAnsi="Calibri" w:cs="Calibri"/>
                <w:kern w:val="0"/>
                <w:sz w:val="21"/>
                <w:szCs w:val="21"/>
              </w:rPr>
            </w:pPr>
            <w:r>
              <w:rPr>
                <w:rFonts w:eastAsia="宋体" w:hint="eastAsia"/>
                <w:kern w:val="0"/>
                <w:sz w:val="24"/>
                <w:szCs w:val="24"/>
              </w:rPr>
              <w:t>永春县环境卫生所</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FD7C2A">
            <w:pPr>
              <w:widowControl/>
              <w:rPr>
                <w:rFonts w:ascii="Calibri" w:eastAsia="宋体" w:hAnsi="Calibri" w:cs="Calibri"/>
                <w:kern w:val="0"/>
                <w:sz w:val="21"/>
                <w:szCs w:val="21"/>
              </w:rPr>
            </w:pPr>
            <w:r w:rsidRPr="004C654C">
              <w:rPr>
                <w:rFonts w:eastAsia="宋体"/>
                <w:kern w:val="0"/>
                <w:sz w:val="24"/>
                <w:szCs w:val="24"/>
              </w:rPr>
              <w:t>城市生活垃圾处理费</w:t>
            </w:r>
          </w:p>
          <w:p w:rsidR="005C78C1" w:rsidRPr="004C654C" w:rsidRDefault="005C78C1" w:rsidP="00FD7C2A">
            <w:pPr>
              <w:widowControl/>
              <w:rPr>
                <w:rFonts w:ascii="Calibri" w:eastAsia="宋体" w:hAnsi="Calibri" w:cs="Calibri"/>
                <w:kern w:val="0"/>
                <w:sz w:val="21"/>
                <w:szCs w:val="21"/>
              </w:rPr>
            </w:pPr>
            <w:r w:rsidRPr="004C654C">
              <w:rPr>
                <w:rFonts w:eastAsia="宋体"/>
                <w:kern w:val="0"/>
                <w:sz w:val="24"/>
                <w:szCs w:val="24"/>
              </w:rPr>
              <w:t> </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FD7C2A">
            <w:pPr>
              <w:widowControl/>
              <w:jc w:val="left"/>
              <w:rPr>
                <w:rFonts w:ascii="Calibri" w:eastAsia="宋体" w:hAnsi="Calibri" w:cs="Calibri"/>
                <w:kern w:val="0"/>
                <w:sz w:val="21"/>
                <w:szCs w:val="21"/>
              </w:rPr>
            </w:pPr>
            <w:r>
              <w:rPr>
                <w:rFonts w:eastAsia="宋体"/>
                <w:kern w:val="0"/>
                <w:sz w:val="24"/>
                <w:szCs w:val="24"/>
              </w:rPr>
              <w:t>《关于</w:t>
            </w:r>
            <w:r>
              <w:rPr>
                <w:rFonts w:eastAsia="宋体" w:hint="eastAsia"/>
                <w:kern w:val="0"/>
                <w:sz w:val="24"/>
                <w:szCs w:val="24"/>
              </w:rPr>
              <w:t>永春县城市</w:t>
            </w:r>
            <w:r>
              <w:rPr>
                <w:rFonts w:eastAsia="宋体"/>
                <w:kern w:val="0"/>
                <w:sz w:val="24"/>
                <w:szCs w:val="24"/>
              </w:rPr>
              <w:t>生活垃圾处理</w:t>
            </w:r>
            <w:r>
              <w:rPr>
                <w:rFonts w:eastAsia="宋体" w:hint="eastAsia"/>
                <w:kern w:val="0"/>
                <w:sz w:val="24"/>
                <w:szCs w:val="24"/>
              </w:rPr>
              <w:t>费</w:t>
            </w:r>
            <w:r>
              <w:rPr>
                <w:rFonts w:eastAsia="宋体"/>
                <w:kern w:val="0"/>
                <w:sz w:val="24"/>
                <w:szCs w:val="24"/>
              </w:rPr>
              <w:t>收费标准的</w:t>
            </w:r>
            <w:r>
              <w:rPr>
                <w:rFonts w:eastAsia="宋体" w:hint="eastAsia"/>
                <w:kern w:val="0"/>
                <w:sz w:val="24"/>
                <w:szCs w:val="24"/>
              </w:rPr>
              <w:t>批复</w:t>
            </w:r>
            <w:r>
              <w:rPr>
                <w:rFonts w:eastAsia="宋体"/>
                <w:kern w:val="0"/>
                <w:sz w:val="24"/>
                <w:szCs w:val="24"/>
              </w:rPr>
              <w:t>》（</w:t>
            </w:r>
            <w:proofErr w:type="gramStart"/>
            <w:r>
              <w:rPr>
                <w:rFonts w:eastAsia="宋体" w:hint="eastAsia"/>
                <w:kern w:val="0"/>
                <w:sz w:val="24"/>
                <w:szCs w:val="24"/>
              </w:rPr>
              <w:t>泉</w:t>
            </w:r>
            <w:r w:rsidRPr="004C654C">
              <w:rPr>
                <w:rFonts w:eastAsia="宋体"/>
                <w:kern w:val="0"/>
                <w:sz w:val="24"/>
                <w:szCs w:val="24"/>
              </w:rPr>
              <w:t>价〔</w:t>
            </w:r>
            <w:r w:rsidRPr="004C654C">
              <w:rPr>
                <w:rFonts w:eastAsia="宋体"/>
                <w:kern w:val="0"/>
                <w:sz w:val="24"/>
                <w:szCs w:val="24"/>
              </w:rPr>
              <w:t>2008</w:t>
            </w:r>
            <w:r w:rsidRPr="004C654C">
              <w:rPr>
                <w:rFonts w:ascii="宋体" w:eastAsia="宋体" w:hAnsi="宋体"/>
                <w:kern w:val="0"/>
                <w:sz w:val="24"/>
                <w:szCs w:val="24"/>
              </w:rPr>
              <w:t>〕</w:t>
            </w:r>
            <w:proofErr w:type="gramEnd"/>
            <w:r>
              <w:rPr>
                <w:rFonts w:eastAsia="宋体" w:hint="eastAsia"/>
                <w:kern w:val="0"/>
                <w:sz w:val="24"/>
                <w:szCs w:val="24"/>
              </w:rPr>
              <w:t>127</w:t>
            </w:r>
            <w:r w:rsidRPr="004C654C">
              <w:rPr>
                <w:rFonts w:ascii="宋体" w:eastAsia="宋体" w:hAnsi="宋体"/>
                <w:kern w:val="0"/>
                <w:sz w:val="24"/>
                <w:szCs w:val="24"/>
              </w:rPr>
              <w:t>号</w:t>
            </w:r>
            <w:r w:rsidRPr="004C654C">
              <w:rPr>
                <w:rFonts w:eastAsia="宋体"/>
                <w:kern w:val="0"/>
                <w:sz w:val="24"/>
                <w:szCs w:val="24"/>
              </w:rPr>
              <w:t>）</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FD7C2A">
            <w:pPr>
              <w:widowControl/>
              <w:rPr>
                <w:rFonts w:ascii="Calibri" w:eastAsia="宋体" w:hAnsi="Calibri" w:cs="Calibri"/>
                <w:kern w:val="0"/>
                <w:sz w:val="21"/>
                <w:szCs w:val="21"/>
              </w:rPr>
            </w:pPr>
            <w:r w:rsidRPr="004C654C">
              <w:rPr>
                <w:rFonts w:eastAsia="宋体"/>
                <w:kern w:val="0"/>
                <w:sz w:val="24"/>
                <w:szCs w:val="24"/>
              </w:rPr>
              <w:t>行政事业性</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FD7C2A">
            <w:pPr>
              <w:widowControl/>
              <w:rPr>
                <w:rFonts w:ascii="Calibri" w:eastAsia="宋体" w:hAnsi="Calibri" w:cs="Calibri"/>
                <w:kern w:val="0"/>
                <w:sz w:val="21"/>
                <w:szCs w:val="21"/>
              </w:rPr>
            </w:pPr>
            <w:r w:rsidRPr="004C654C">
              <w:rPr>
                <w:rFonts w:eastAsia="宋体"/>
                <w:kern w:val="0"/>
                <w:sz w:val="24"/>
                <w:szCs w:val="24"/>
              </w:rPr>
              <w:t>详见文件</w:t>
            </w:r>
          </w:p>
        </w:tc>
        <w:tc>
          <w:tcPr>
            <w:tcW w:w="2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FD7C2A">
            <w:pPr>
              <w:widowControl/>
              <w:rPr>
                <w:rFonts w:ascii="Calibri" w:eastAsia="宋体" w:hAnsi="Calibri" w:cs="Calibri"/>
                <w:kern w:val="0"/>
                <w:sz w:val="21"/>
                <w:szCs w:val="21"/>
              </w:rPr>
            </w:pPr>
            <w:r w:rsidRPr="004C654C">
              <w:rPr>
                <w:rFonts w:eastAsia="宋体"/>
                <w:kern w:val="0"/>
                <w:sz w:val="24"/>
                <w:szCs w:val="24"/>
              </w:rPr>
              <w:t>垃圾处理</w:t>
            </w:r>
          </w:p>
        </w:tc>
      </w:tr>
      <w:tr w:rsidR="005C78C1" w:rsidRPr="004C654C" w:rsidTr="005C78C1">
        <w:trPr>
          <w:trHeight w:val="689"/>
          <w:jc w:val="center"/>
        </w:trPr>
        <w:tc>
          <w:tcPr>
            <w:tcW w:w="7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4C654C">
            <w:pPr>
              <w:widowControl/>
              <w:jc w:val="center"/>
              <w:rPr>
                <w:rFonts w:ascii="Calibri" w:eastAsia="宋体" w:hAnsi="Calibri" w:cs="Calibri"/>
                <w:kern w:val="0"/>
                <w:sz w:val="21"/>
                <w:szCs w:val="21"/>
              </w:rPr>
            </w:pPr>
            <w:r w:rsidRPr="004C654C">
              <w:rPr>
                <w:rFonts w:eastAsia="宋体"/>
                <w:kern w:val="0"/>
                <w:sz w:val="24"/>
                <w:szCs w:val="24"/>
              </w:rPr>
              <w:t>11</w:t>
            </w:r>
          </w:p>
        </w:tc>
        <w:tc>
          <w:tcPr>
            <w:tcW w:w="182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A6597A">
            <w:pPr>
              <w:widowControl/>
              <w:rPr>
                <w:rFonts w:ascii="Calibri" w:eastAsia="宋体" w:hAnsi="Calibri" w:cs="Calibri"/>
                <w:kern w:val="0"/>
                <w:sz w:val="21"/>
                <w:szCs w:val="21"/>
              </w:rPr>
            </w:pPr>
            <w:r>
              <w:rPr>
                <w:rFonts w:eastAsia="宋体" w:hint="eastAsia"/>
                <w:kern w:val="0"/>
                <w:sz w:val="24"/>
                <w:szCs w:val="24"/>
              </w:rPr>
              <w:t>永春县住房和城乡建设局</w:t>
            </w:r>
          </w:p>
        </w:tc>
        <w:tc>
          <w:tcPr>
            <w:tcW w:w="16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4C654C">
            <w:pPr>
              <w:widowControl/>
              <w:rPr>
                <w:rFonts w:ascii="Calibri" w:eastAsia="宋体" w:hAnsi="Calibri" w:cs="Calibri"/>
                <w:kern w:val="0"/>
                <w:sz w:val="21"/>
                <w:szCs w:val="21"/>
              </w:rPr>
            </w:pPr>
            <w:r w:rsidRPr="004C654C">
              <w:rPr>
                <w:rFonts w:eastAsia="宋体"/>
                <w:kern w:val="0"/>
                <w:sz w:val="24"/>
                <w:szCs w:val="24"/>
              </w:rPr>
              <w:t>防空地下室易地建设费</w:t>
            </w:r>
          </w:p>
        </w:tc>
        <w:tc>
          <w:tcPr>
            <w:tcW w:w="38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4C654C">
            <w:pPr>
              <w:widowControl/>
              <w:rPr>
                <w:rFonts w:ascii="Calibri" w:eastAsia="宋体" w:hAnsi="Calibri" w:cs="Calibri"/>
                <w:kern w:val="0"/>
                <w:sz w:val="21"/>
                <w:szCs w:val="21"/>
              </w:rPr>
            </w:pPr>
            <w:r w:rsidRPr="004C654C">
              <w:rPr>
                <w:rFonts w:eastAsia="宋体"/>
                <w:kern w:val="0"/>
                <w:sz w:val="24"/>
                <w:szCs w:val="24"/>
              </w:rPr>
              <w:t>《福建省物价局</w:t>
            </w:r>
            <w:r w:rsidRPr="004C654C">
              <w:rPr>
                <w:rFonts w:eastAsia="宋体"/>
                <w:kern w:val="0"/>
                <w:sz w:val="24"/>
                <w:szCs w:val="24"/>
              </w:rPr>
              <w:t> </w:t>
            </w:r>
            <w:r w:rsidRPr="004C654C">
              <w:rPr>
                <w:rFonts w:eastAsia="宋体"/>
                <w:kern w:val="0"/>
                <w:sz w:val="24"/>
                <w:szCs w:val="24"/>
              </w:rPr>
              <w:t>福建省财政厅</w:t>
            </w:r>
            <w:r w:rsidRPr="004C654C">
              <w:rPr>
                <w:rFonts w:eastAsia="宋体"/>
                <w:kern w:val="0"/>
                <w:sz w:val="24"/>
                <w:szCs w:val="24"/>
              </w:rPr>
              <w:t xml:space="preserve"> </w:t>
            </w:r>
            <w:r w:rsidRPr="004C654C">
              <w:rPr>
                <w:rFonts w:eastAsia="宋体"/>
                <w:kern w:val="0"/>
                <w:sz w:val="24"/>
                <w:szCs w:val="24"/>
              </w:rPr>
              <w:t>福建省人民防空办公室关于进一步完善防空地下室易地建设费有关问题</w:t>
            </w:r>
            <w:r w:rsidRPr="004C654C">
              <w:rPr>
                <w:rFonts w:eastAsia="宋体"/>
                <w:kern w:val="0"/>
                <w:sz w:val="24"/>
                <w:szCs w:val="24"/>
              </w:rPr>
              <w:lastRenderedPageBreak/>
              <w:t>的通知》（闽价费〔</w:t>
            </w:r>
            <w:r w:rsidRPr="004C654C">
              <w:rPr>
                <w:rFonts w:eastAsia="宋体"/>
                <w:kern w:val="0"/>
                <w:sz w:val="24"/>
                <w:szCs w:val="24"/>
              </w:rPr>
              <w:t>2014</w:t>
            </w:r>
            <w:r w:rsidRPr="004C654C">
              <w:rPr>
                <w:rFonts w:ascii="宋体" w:eastAsia="宋体" w:hAnsi="宋体"/>
                <w:kern w:val="0"/>
                <w:sz w:val="24"/>
                <w:szCs w:val="24"/>
              </w:rPr>
              <w:t>〕</w:t>
            </w:r>
            <w:r w:rsidRPr="004C654C">
              <w:rPr>
                <w:rFonts w:eastAsia="宋体"/>
                <w:kern w:val="0"/>
                <w:sz w:val="24"/>
                <w:szCs w:val="24"/>
              </w:rPr>
              <w:t>347</w:t>
            </w:r>
            <w:r w:rsidRPr="004C654C">
              <w:rPr>
                <w:rFonts w:ascii="宋体" w:eastAsia="宋体" w:hAnsi="宋体"/>
                <w:kern w:val="0"/>
                <w:sz w:val="24"/>
                <w:szCs w:val="24"/>
              </w:rPr>
              <w:t>号</w:t>
            </w:r>
            <w:r w:rsidRPr="004C654C">
              <w:rPr>
                <w:rFonts w:eastAsia="宋体"/>
                <w:kern w:val="0"/>
                <w:sz w:val="24"/>
                <w:szCs w:val="24"/>
              </w:rPr>
              <w:t>）</w:t>
            </w:r>
          </w:p>
        </w:tc>
        <w:tc>
          <w:tcPr>
            <w:tcW w:w="17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4C654C">
            <w:pPr>
              <w:widowControl/>
              <w:rPr>
                <w:rFonts w:ascii="Calibri" w:eastAsia="宋体" w:hAnsi="Calibri" w:cs="Calibri"/>
                <w:kern w:val="0"/>
                <w:sz w:val="21"/>
                <w:szCs w:val="21"/>
              </w:rPr>
            </w:pPr>
            <w:r w:rsidRPr="004C654C">
              <w:rPr>
                <w:rFonts w:eastAsia="宋体"/>
                <w:kern w:val="0"/>
                <w:sz w:val="24"/>
                <w:szCs w:val="24"/>
              </w:rPr>
              <w:lastRenderedPageBreak/>
              <w:t>行政事业性</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4C654C">
            <w:pPr>
              <w:widowControl/>
              <w:rPr>
                <w:rFonts w:ascii="Calibri" w:eastAsia="宋体" w:hAnsi="Calibri" w:cs="Calibri"/>
                <w:kern w:val="0"/>
                <w:sz w:val="21"/>
                <w:szCs w:val="21"/>
              </w:rPr>
            </w:pPr>
            <w:r w:rsidRPr="004C654C">
              <w:rPr>
                <w:rFonts w:eastAsia="宋体"/>
                <w:kern w:val="0"/>
                <w:sz w:val="24"/>
                <w:szCs w:val="24"/>
              </w:rPr>
              <w:t>详见文件</w:t>
            </w:r>
          </w:p>
          <w:p w:rsidR="005C78C1" w:rsidRPr="004C654C" w:rsidRDefault="005C78C1" w:rsidP="004C654C">
            <w:pPr>
              <w:widowControl/>
              <w:rPr>
                <w:rFonts w:ascii="Calibri" w:eastAsia="宋体" w:hAnsi="Calibri" w:cs="Calibri"/>
                <w:kern w:val="0"/>
                <w:sz w:val="21"/>
                <w:szCs w:val="21"/>
              </w:rPr>
            </w:pPr>
            <w:r w:rsidRPr="004C654C">
              <w:rPr>
                <w:rFonts w:eastAsia="宋体"/>
                <w:kern w:val="0"/>
                <w:sz w:val="24"/>
                <w:szCs w:val="24"/>
              </w:rPr>
              <w:t> </w:t>
            </w:r>
          </w:p>
        </w:tc>
        <w:tc>
          <w:tcPr>
            <w:tcW w:w="23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4C654C">
            <w:pPr>
              <w:widowControl/>
              <w:rPr>
                <w:rFonts w:ascii="Calibri" w:eastAsia="宋体" w:hAnsi="Calibri" w:cs="Calibri"/>
                <w:kern w:val="0"/>
                <w:sz w:val="21"/>
                <w:szCs w:val="21"/>
              </w:rPr>
            </w:pPr>
            <w:r w:rsidRPr="004C654C">
              <w:rPr>
                <w:rFonts w:eastAsia="宋体"/>
                <w:kern w:val="0"/>
                <w:sz w:val="24"/>
                <w:szCs w:val="24"/>
              </w:rPr>
              <w:t>防空地下室易地建设费</w:t>
            </w:r>
          </w:p>
        </w:tc>
      </w:tr>
      <w:tr w:rsidR="005C78C1" w:rsidRPr="004C654C" w:rsidTr="004C654C">
        <w:trPr>
          <w:trHeight w:val="1085"/>
          <w:jc w:val="center"/>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4C654C">
            <w:pPr>
              <w:widowControl/>
              <w:jc w:val="center"/>
              <w:rPr>
                <w:rFonts w:ascii="Calibri" w:eastAsia="宋体" w:hAnsi="Calibri" w:cs="Calibri"/>
                <w:kern w:val="0"/>
                <w:sz w:val="21"/>
                <w:szCs w:val="21"/>
              </w:rPr>
            </w:pPr>
            <w:r w:rsidRPr="004C654C">
              <w:rPr>
                <w:rFonts w:eastAsia="宋体"/>
                <w:kern w:val="0"/>
                <w:sz w:val="24"/>
                <w:szCs w:val="24"/>
              </w:rPr>
              <w:lastRenderedPageBreak/>
              <w:t>12</w:t>
            </w:r>
          </w:p>
        </w:tc>
        <w:tc>
          <w:tcPr>
            <w:tcW w:w="1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A6597A">
            <w:pPr>
              <w:widowControl/>
              <w:rPr>
                <w:rFonts w:ascii="Calibri" w:eastAsia="宋体" w:hAnsi="Calibri" w:cs="Calibri"/>
                <w:kern w:val="0"/>
                <w:sz w:val="21"/>
                <w:szCs w:val="21"/>
              </w:rPr>
            </w:pPr>
            <w:r>
              <w:rPr>
                <w:rFonts w:eastAsia="宋体" w:hint="eastAsia"/>
                <w:kern w:val="0"/>
                <w:sz w:val="24"/>
                <w:szCs w:val="24"/>
              </w:rPr>
              <w:t>永春县</w:t>
            </w:r>
            <w:r w:rsidRPr="004C654C">
              <w:rPr>
                <w:rFonts w:eastAsia="宋体"/>
                <w:kern w:val="0"/>
                <w:sz w:val="24"/>
                <w:szCs w:val="24"/>
              </w:rPr>
              <w:t>人民法院</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4C654C">
            <w:pPr>
              <w:widowControl/>
              <w:rPr>
                <w:rFonts w:ascii="Calibri" w:eastAsia="宋体" w:hAnsi="Calibri" w:cs="Calibri"/>
                <w:kern w:val="0"/>
                <w:sz w:val="21"/>
                <w:szCs w:val="21"/>
              </w:rPr>
            </w:pPr>
            <w:r w:rsidRPr="004C654C">
              <w:rPr>
                <w:rFonts w:eastAsia="宋体"/>
                <w:kern w:val="0"/>
                <w:sz w:val="24"/>
                <w:szCs w:val="24"/>
              </w:rPr>
              <w:t>诉讼费</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4C654C">
            <w:pPr>
              <w:widowControl/>
              <w:rPr>
                <w:rFonts w:ascii="Calibri" w:eastAsia="宋体" w:hAnsi="Calibri" w:cs="Calibri"/>
                <w:kern w:val="0"/>
                <w:sz w:val="21"/>
                <w:szCs w:val="21"/>
              </w:rPr>
            </w:pPr>
            <w:r w:rsidRPr="004C654C">
              <w:rPr>
                <w:rFonts w:eastAsia="宋体"/>
                <w:kern w:val="0"/>
                <w:sz w:val="24"/>
                <w:szCs w:val="24"/>
              </w:rPr>
              <w:t>《诉讼费用交纳办法》</w:t>
            </w:r>
            <w:r w:rsidRPr="004C654C">
              <w:rPr>
                <w:rFonts w:eastAsia="宋体"/>
                <w:kern w:val="0"/>
                <w:sz w:val="24"/>
                <w:szCs w:val="24"/>
              </w:rPr>
              <w:t>(</w:t>
            </w:r>
            <w:r w:rsidRPr="004C654C">
              <w:rPr>
                <w:rFonts w:ascii="宋体" w:eastAsia="宋体" w:hAnsi="宋体"/>
                <w:kern w:val="0"/>
                <w:sz w:val="24"/>
                <w:szCs w:val="24"/>
              </w:rPr>
              <w:t>国务院令</w:t>
            </w:r>
            <w:r w:rsidRPr="004C654C">
              <w:rPr>
                <w:rFonts w:eastAsia="宋体"/>
                <w:kern w:val="0"/>
                <w:sz w:val="24"/>
                <w:szCs w:val="24"/>
              </w:rPr>
              <w:t>481</w:t>
            </w:r>
            <w:r w:rsidRPr="004C654C">
              <w:rPr>
                <w:rFonts w:ascii="宋体" w:eastAsia="宋体" w:hAnsi="宋体"/>
                <w:kern w:val="0"/>
                <w:sz w:val="24"/>
                <w:szCs w:val="24"/>
              </w:rPr>
              <w:t>号</w:t>
            </w:r>
            <w:r w:rsidRPr="004C654C">
              <w:rPr>
                <w:rFonts w:eastAsia="宋体"/>
                <w:kern w:val="0"/>
                <w:sz w:val="24"/>
                <w:szCs w:val="24"/>
              </w:rPr>
              <w:t>)</w:t>
            </w:r>
            <w:r w:rsidRPr="004C654C">
              <w:rPr>
                <w:rFonts w:ascii="宋体" w:eastAsia="宋体" w:hAnsi="宋体"/>
                <w:kern w:val="0"/>
                <w:sz w:val="24"/>
                <w:szCs w:val="24"/>
              </w:rPr>
              <w:t>，</w:t>
            </w:r>
            <w:r w:rsidRPr="004C654C">
              <w:rPr>
                <w:rFonts w:eastAsia="宋体"/>
                <w:kern w:val="0"/>
                <w:sz w:val="24"/>
                <w:szCs w:val="24"/>
              </w:rPr>
              <w:t>闽价费〔</w:t>
            </w:r>
            <w:r w:rsidRPr="004C654C">
              <w:rPr>
                <w:rFonts w:eastAsia="宋体"/>
                <w:kern w:val="0"/>
                <w:sz w:val="24"/>
                <w:szCs w:val="24"/>
              </w:rPr>
              <w:t>2008</w:t>
            </w:r>
            <w:r w:rsidRPr="004C654C">
              <w:rPr>
                <w:rFonts w:ascii="宋体" w:eastAsia="宋体" w:hAnsi="宋体"/>
                <w:kern w:val="0"/>
                <w:sz w:val="24"/>
                <w:szCs w:val="24"/>
              </w:rPr>
              <w:t>〕</w:t>
            </w:r>
            <w:r w:rsidRPr="004C654C">
              <w:rPr>
                <w:rFonts w:eastAsia="宋体"/>
                <w:kern w:val="0"/>
                <w:sz w:val="24"/>
                <w:szCs w:val="24"/>
              </w:rPr>
              <w:t>145</w:t>
            </w:r>
            <w:r w:rsidRPr="004C654C">
              <w:rPr>
                <w:rFonts w:ascii="宋体" w:eastAsia="宋体" w:hAnsi="宋体"/>
                <w:kern w:val="0"/>
                <w:sz w:val="24"/>
                <w:szCs w:val="24"/>
              </w:rPr>
              <w:t>号。</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4C654C">
            <w:pPr>
              <w:widowControl/>
              <w:rPr>
                <w:rFonts w:ascii="Calibri" w:eastAsia="宋体" w:hAnsi="Calibri" w:cs="Calibri"/>
                <w:kern w:val="0"/>
                <w:sz w:val="21"/>
                <w:szCs w:val="21"/>
              </w:rPr>
            </w:pPr>
            <w:r w:rsidRPr="004C654C">
              <w:rPr>
                <w:rFonts w:eastAsia="宋体"/>
                <w:kern w:val="0"/>
                <w:sz w:val="24"/>
                <w:szCs w:val="24"/>
              </w:rPr>
              <w:t>行政事业性</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4C654C">
            <w:pPr>
              <w:widowControl/>
              <w:rPr>
                <w:rFonts w:ascii="Calibri" w:eastAsia="宋体" w:hAnsi="Calibri" w:cs="Calibri"/>
                <w:kern w:val="0"/>
                <w:sz w:val="21"/>
                <w:szCs w:val="21"/>
              </w:rPr>
            </w:pPr>
            <w:r w:rsidRPr="004C654C">
              <w:rPr>
                <w:rFonts w:eastAsia="宋体"/>
                <w:kern w:val="0"/>
                <w:sz w:val="24"/>
                <w:szCs w:val="24"/>
              </w:rPr>
              <w:t>详见文件</w:t>
            </w:r>
          </w:p>
        </w:tc>
        <w:tc>
          <w:tcPr>
            <w:tcW w:w="2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8C1" w:rsidRPr="004C654C" w:rsidRDefault="005C78C1" w:rsidP="004C654C">
            <w:pPr>
              <w:widowControl/>
              <w:rPr>
                <w:rFonts w:ascii="Calibri" w:eastAsia="宋体" w:hAnsi="Calibri" w:cs="Calibri"/>
                <w:kern w:val="0"/>
                <w:sz w:val="21"/>
                <w:szCs w:val="21"/>
              </w:rPr>
            </w:pPr>
            <w:r w:rsidRPr="004C654C">
              <w:rPr>
                <w:rFonts w:eastAsia="宋体"/>
                <w:kern w:val="0"/>
                <w:sz w:val="24"/>
                <w:szCs w:val="24"/>
              </w:rPr>
              <w:t>法律服务</w:t>
            </w:r>
          </w:p>
        </w:tc>
      </w:tr>
      <w:tr w:rsidR="004A5A63" w:rsidRPr="004C654C" w:rsidTr="004C654C">
        <w:trPr>
          <w:trHeight w:val="1085"/>
          <w:jc w:val="center"/>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5A63" w:rsidRPr="004C654C" w:rsidRDefault="004A5A63" w:rsidP="004C654C">
            <w:pPr>
              <w:widowControl/>
              <w:jc w:val="center"/>
              <w:rPr>
                <w:rFonts w:ascii="Calibri" w:eastAsia="宋体" w:hAnsi="Calibri" w:cs="Calibri"/>
                <w:kern w:val="0"/>
                <w:sz w:val="21"/>
                <w:szCs w:val="21"/>
              </w:rPr>
            </w:pPr>
            <w:r>
              <w:rPr>
                <w:rFonts w:eastAsia="宋体" w:hint="eastAsia"/>
                <w:kern w:val="0"/>
                <w:sz w:val="24"/>
                <w:szCs w:val="24"/>
              </w:rPr>
              <w:t>13</w:t>
            </w:r>
          </w:p>
        </w:tc>
        <w:tc>
          <w:tcPr>
            <w:tcW w:w="1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5A63" w:rsidRDefault="004A5A63" w:rsidP="00EF6237">
            <w:pPr>
              <w:rPr>
                <w:rFonts w:eastAsia="宋体" w:hint="eastAsia"/>
                <w:kern w:val="0"/>
                <w:sz w:val="24"/>
                <w:szCs w:val="24"/>
              </w:rPr>
            </w:pPr>
            <w:r>
              <w:rPr>
                <w:rFonts w:eastAsia="宋体" w:hint="eastAsia"/>
                <w:kern w:val="0"/>
                <w:sz w:val="24"/>
                <w:szCs w:val="24"/>
              </w:rPr>
              <w:t>国家燃香类产品质量监督检验中心</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5A63" w:rsidRPr="00A14883" w:rsidRDefault="004A5A63" w:rsidP="00EF6237">
            <w:pPr>
              <w:rPr>
                <w:rFonts w:eastAsia="宋体"/>
                <w:kern w:val="0"/>
                <w:sz w:val="24"/>
                <w:szCs w:val="24"/>
              </w:rPr>
            </w:pPr>
            <w:r>
              <w:rPr>
                <w:rFonts w:eastAsia="宋体" w:hint="eastAsia"/>
                <w:kern w:val="0"/>
                <w:sz w:val="24"/>
                <w:szCs w:val="24"/>
              </w:rPr>
              <w:t>产品质量监督检验费</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5A63" w:rsidRPr="004C654C" w:rsidRDefault="004A5A63" w:rsidP="00EF6237">
            <w:pPr>
              <w:jc w:val="left"/>
              <w:rPr>
                <w:rFonts w:eastAsia="宋体"/>
                <w:kern w:val="0"/>
                <w:sz w:val="24"/>
                <w:szCs w:val="24"/>
              </w:rPr>
            </w:pPr>
            <w:r>
              <w:rPr>
                <w:rFonts w:eastAsia="宋体" w:hint="eastAsia"/>
                <w:kern w:val="0"/>
                <w:sz w:val="24"/>
                <w:szCs w:val="24"/>
              </w:rPr>
              <w:t>国家物价局</w:t>
            </w:r>
            <w:r>
              <w:rPr>
                <w:rFonts w:eastAsia="宋体" w:hint="eastAsia"/>
                <w:kern w:val="0"/>
                <w:sz w:val="24"/>
                <w:szCs w:val="24"/>
              </w:rPr>
              <w:t xml:space="preserve"> </w:t>
            </w:r>
            <w:r>
              <w:rPr>
                <w:rFonts w:eastAsia="宋体" w:hint="eastAsia"/>
                <w:kern w:val="0"/>
                <w:sz w:val="24"/>
                <w:szCs w:val="24"/>
              </w:rPr>
              <w:t>财政部价费字</w:t>
            </w:r>
            <w:r w:rsidRPr="004C654C">
              <w:rPr>
                <w:rFonts w:eastAsia="宋体"/>
                <w:kern w:val="0"/>
                <w:sz w:val="24"/>
                <w:szCs w:val="24"/>
              </w:rPr>
              <w:t>〔</w:t>
            </w:r>
            <w:r>
              <w:rPr>
                <w:rFonts w:eastAsia="宋体" w:hint="eastAsia"/>
                <w:kern w:val="0"/>
                <w:sz w:val="24"/>
                <w:szCs w:val="24"/>
              </w:rPr>
              <w:t>1992</w:t>
            </w:r>
            <w:r w:rsidRPr="004C654C">
              <w:rPr>
                <w:rFonts w:eastAsia="宋体"/>
                <w:kern w:val="0"/>
                <w:sz w:val="24"/>
                <w:szCs w:val="24"/>
              </w:rPr>
              <w:t>〕</w:t>
            </w:r>
            <w:r>
              <w:rPr>
                <w:rFonts w:eastAsia="宋体" w:hint="eastAsia"/>
                <w:kern w:val="0"/>
                <w:sz w:val="24"/>
                <w:szCs w:val="24"/>
              </w:rPr>
              <w:t>496</w:t>
            </w:r>
            <w:r w:rsidRPr="004C654C">
              <w:rPr>
                <w:rFonts w:eastAsia="宋体"/>
                <w:kern w:val="0"/>
                <w:sz w:val="24"/>
                <w:szCs w:val="24"/>
              </w:rPr>
              <w:t>号</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5A63" w:rsidRPr="004C654C" w:rsidRDefault="004A5A63" w:rsidP="00EF6237">
            <w:pPr>
              <w:widowControl/>
              <w:rPr>
                <w:rFonts w:ascii="Calibri" w:eastAsia="宋体" w:hAnsi="Calibri" w:cs="Calibri"/>
                <w:kern w:val="0"/>
                <w:sz w:val="21"/>
                <w:szCs w:val="21"/>
              </w:rPr>
            </w:pPr>
            <w:r w:rsidRPr="004C654C">
              <w:rPr>
                <w:rFonts w:eastAsia="宋体"/>
                <w:kern w:val="0"/>
                <w:sz w:val="24"/>
                <w:szCs w:val="24"/>
              </w:rPr>
              <w:t>行政事业性</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5A63" w:rsidRPr="004C654C" w:rsidRDefault="004A5A63" w:rsidP="00EF6237">
            <w:pPr>
              <w:rPr>
                <w:rFonts w:eastAsia="宋体"/>
                <w:kern w:val="0"/>
                <w:sz w:val="24"/>
                <w:szCs w:val="24"/>
              </w:rPr>
            </w:pPr>
            <w:r>
              <w:rPr>
                <w:rFonts w:eastAsia="宋体" w:hint="eastAsia"/>
                <w:kern w:val="0"/>
                <w:sz w:val="24"/>
                <w:szCs w:val="24"/>
              </w:rPr>
              <w:t>详见文件</w:t>
            </w:r>
          </w:p>
        </w:tc>
        <w:tc>
          <w:tcPr>
            <w:tcW w:w="2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5A63" w:rsidRPr="004C654C" w:rsidRDefault="004A5A63" w:rsidP="00EF6237">
            <w:pPr>
              <w:rPr>
                <w:rFonts w:eastAsia="宋体"/>
                <w:kern w:val="0"/>
                <w:sz w:val="24"/>
                <w:szCs w:val="24"/>
              </w:rPr>
            </w:pPr>
            <w:r>
              <w:rPr>
                <w:rFonts w:eastAsia="宋体" w:hint="eastAsia"/>
                <w:kern w:val="0"/>
                <w:sz w:val="24"/>
                <w:szCs w:val="24"/>
              </w:rPr>
              <w:t>产品质量监督检验事项</w:t>
            </w:r>
          </w:p>
        </w:tc>
      </w:tr>
      <w:tr w:rsidR="004A5A63" w:rsidRPr="004C654C" w:rsidTr="00A14883">
        <w:trPr>
          <w:trHeight w:val="1342"/>
          <w:jc w:val="center"/>
        </w:trPr>
        <w:tc>
          <w:tcPr>
            <w:tcW w:w="73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A5A63" w:rsidRPr="004C654C" w:rsidRDefault="004A5A63" w:rsidP="004C654C">
            <w:pPr>
              <w:widowControl/>
              <w:jc w:val="center"/>
              <w:rPr>
                <w:rFonts w:ascii="Calibri" w:eastAsia="宋体" w:hAnsi="Calibri" w:cs="Calibri"/>
                <w:kern w:val="0"/>
                <w:sz w:val="21"/>
                <w:szCs w:val="21"/>
              </w:rPr>
            </w:pPr>
            <w:r w:rsidRPr="004C654C">
              <w:rPr>
                <w:rFonts w:eastAsia="宋体"/>
                <w:kern w:val="0"/>
                <w:sz w:val="24"/>
                <w:szCs w:val="24"/>
              </w:rPr>
              <w:t>1</w:t>
            </w:r>
            <w:r>
              <w:rPr>
                <w:rFonts w:eastAsia="宋体" w:hint="eastAsia"/>
                <w:kern w:val="0"/>
                <w:sz w:val="24"/>
                <w:szCs w:val="24"/>
              </w:rPr>
              <w:t>4</w:t>
            </w:r>
          </w:p>
        </w:tc>
        <w:tc>
          <w:tcPr>
            <w:tcW w:w="182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A5A63" w:rsidRPr="004C654C" w:rsidRDefault="004A5A63" w:rsidP="004C654C">
            <w:pPr>
              <w:widowControl/>
              <w:rPr>
                <w:rFonts w:ascii="Calibri" w:eastAsia="宋体" w:hAnsi="Calibri" w:cs="Calibri"/>
                <w:kern w:val="0"/>
                <w:sz w:val="21"/>
                <w:szCs w:val="21"/>
              </w:rPr>
            </w:pPr>
            <w:r>
              <w:rPr>
                <w:rFonts w:eastAsia="宋体" w:hint="eastAsia"/>
                <w:kern w:val="0"/>
                <w:sz w:val="24"/>
                <w:szCs w:val="24"/>
              </w:rPr>
              <w:t>永春县</w:t>
            </w:r>
            <w:r w:rsidRPr="004C654C">
              <w:rPr>
                <w:rFonts w:eastAsia="宋体"/>
                <w:kern w:val="0"/>
                <w:sz w:val="24"/>
                <w:szCs w:val="24"/>
              </w:rPr>
              <w:t>公证处</w:t>
            </w:r>
          </w:p>
        </w:tc>
        <w:tc>
          <w:tcPr>
            <w:tcW w:w="166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A5A63" w:rsidRPr="004C654C" w:rsidRDefault="004A5A63" w:rsidP="004C654C">
            <w:pPr>
              <w:widowControl/>
              <w:rPr>
                <w:rFonts w:ascii="Calibri" w:eastAsia="宋体" w:hAnsi="Calibri" w:cs="Calibri"/>
                <w:kern w:val="0"/>
                <w:sz w:val="21"/>
                <w:szCs w:val="21"/>
              </w:rPr>
            </w:pPr>
            <w:r w:rsidRPr="004C654C">
              <w:rPr>
                <w:rFonts w:eastAsia="宋体"/>
                <w:kern w:val="0"/>
                <w:sz w:val="24"/>
                <w:szCs w:val="24"/>
              </w:rPr>
              <w:t>公证服务收费</w:t>
            </w:r>
          </w:p>
        </w:tc>
        <w:tc>
          <w:tcPr>
            <w:tcW w:w="382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A5A63" w:rsidRPr="004C654C" w:rsidRDefault="004A5A63" w:rsidP="004C654C">
            <w:pPr>
              <w:widowControl/>
              <w:jc w:val="left"/>
              <w:rPr>
                <w:rFonts w:ascii="Calibri" w:eastAsia="宋体" w:hAnsi="Calibri" w:cs="Calibri"/>
                <w:kern w:val="0"/>
                <w:sz w:val="21"/>
                <w:szCs w:val="21"/>
              </w:rPr>
            </w:pPr>
            <w:r w:rsidRPr="004C654C">
              <w:rPr>
                <w:rFonts w:eastAsia="宋体"/>
                <w:kern w:val="0"/>
                <w:sz w:val="24"/>
                <w:szCs w:val="24"/>
              </w:rPr>
              <w:t>《福建省物价局</w:t>
            </w:r>
            <w:r w:rsidRPr="004C654C">
              <w:rPr>
                <w:rFonts w:eastAsia="宋体"/>
                <w:kern w:val="0"/>
                <w:sz w:val="24"/>
                <w:szCs w:val="24"/>
              </w:rPr>
              <w:t> </w:t>
            </w:r>
            <w:r w:rsidRPr="004C654C">
              <w:rPr>
                <w:rFonts w:eastAsia="宋体"/>
                <w:kern w:val="0"/>
                <w:sz w:val="24"/>
                <w:szCs w:val="24"/>
              </w:rPr>
              <w:t>福建省司法厅关于制定我省公证服务收费标准的通知》（闽价通告〔</w:t>
            </w:r>
            <w:r w:rsidRPr="004C654C">
              <w:rPr>
                <w:rFonts w:eastAsia="宋体"/>
                <w:kern w:val="0"/>
                <w:sz w:val="24"/>
                <w:szCs w:val="24"/>
              </w:rPr>
              <w:t>2018</w:t>
            </w:r>
            <w:r w:rsidRPr="004C654C">
              <w:rPr>
                <w:rFonts w:eastAsia="宋体"/>
                <w:kern w:val="0"/>
                <w:sz w:val="24"/>
                <w:szCs w:val="24"/>
              </w:rPr>
              <w:t>〕</w:t>
            </w:r>
            <w:r w:rsidRPr="004C654C">
              <w:rPr>
                <w:rFonts w:eastAsia="宋体"/>
                <w:kern w:val="0"/>
                <w:sz w:val="24"/>
                <w:szCs w:val="24"/>
              </w:rPr>
              <w:t>154</w:t>
            </w:r>
            <w:r w:rsidRPr="004C654C">
              <w:rPr>
                <w:rFonts w:eastAsia="宋体"/>
                <w:kern w:val="0"/>
                <w:sz w:val="24"/>
                <w:szCs w:val="24"/>
              </w:rPr>
              <w:t>号）。</w:t>
            </w:r>
          </w:p>
        </w:tc>
        <w:tc>
          <w:tcPr>
            <w:tcW w:w="171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A5A63" w:rsidRPr="004C654C" w:rsidRDefault="004A5A63" w:rsidP="004C654C">
            <w:pPr>
              <w:widowControl/>
              <w:rPr>
                <w:rFonts w:ascii="Calibri" w:eastAsia="宋体" w:hAnsi="Calibri" w:cs="Calibri"/>
                <w:kern w:val="0"/>
                <w:sz w:val="21"/>
                <w:szCs w:val="21"/>
              </w:rPr>
            </w:pPr>
            <w:r w:rsidRPr="004C654C">
              <w:rPr>
                <w:rFonts w:eastAsia="宋体"/>
                <w:kern w:val="0"/>
                <w:sz w:val="24"/>
                <w:szCs w:val="24"/>
              </w:rPr>
              <w:t>政府指导价</w:t>
            </w:r>
          </w:p>
        </w:tc>
        <w:tc>
          <w:tcPr>
            <w:tcW w:w="283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A5A63" w:rsidRPr="004C654C" w:rsidRDefault="004A5A63" w:rsidP="004C654C">
            <w:pPr>
              <w:widowControl/>
              <w:rPr>
                <w:rFonts w:ascii="Calibri" w:eastAsia="宋体" w:hAnsi="Calibri" w:cs="Calibri"/>
                <w:kern w:val="0"/>
                <w:sz w:val="21"/>
                <w:szCs w:val="21"/>
              </w:rPr>
            </w:pPr>
            <w:r w:rsidRPr="004C654C">
              <w:rPr>
                <w:rFonts w:eastAsia="宋体"/>
                <w:kern w:val="0"/>
                <w:sz w:val="24"/>
                <w:szCs w:val="24"/>
              </w:rPr>
              <w:t>详见文件</w:t>
            </w:r>
          </w:p>
        </w:tc>
        <w:tc>
          <w:tcPr>
            <w:tcW w:w="230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A5A63" w:rsidRPr="004C654C" w:rsidRDefault="004A5A63" w:rsidP="004C654C">
            <w:pPr>
              <w:widowControl/>
              <w:rPr>
                <w:rFonts w:ascii="Calibri" w:eastAsia="宋体" w:hAnsi="Calibri" w:cs="Calibri"/>
                <w:kern w:val="0"/>
                <w:sz w:val="21"/>
                <w:szCs w:val="21"/>
              </w:rPr>
            </w:pPr>
            <w:r w:rsidRPr="004C654C">
              <w:rPr>
                <w:rFonts w:eastAsia="宋体"/>
                <w:kern w:val="0"/>
                <w:sz w:val="24"/>
                <w:szCs w:val="24"/>
              </w:rPr>
              <w:t>公证服务事项</w:t>
            </w:r>
          </w:p>
        </w:tc>
      </w:tr>
      <w:tr w:rsidR="004A5A63" w:rsidRPr="004C654C" w:rsidTr="00A14883">
        <w:trPr>
          <w:trHeight w:val="1414"/>
          <w:jc w:val="center"/>
        </w:trPr>
        <w:tc>
          <w:tcPr>
            <w:tcW w:w="7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5A63" w:rsidRPr="004C654C" w:rsidRDefault="004A5A63" w:rsidP="004C654C">
            <w:pPr>
              <w:jc w:val="center"/>
              <w:rPr>
                <w:rFonts w:eastAsia="宋体"/>
                <w:kern w:val="0"/>
                <w:sz w:val="24"/>
                <w:szCs w:val="24"/>
              </w:rPr>
            </w:pPr>
            <w:r>
              <w:rPr>
                <w:rFonts w:eastAsia="宋体" w:hint="eastAsia"/>
                <w:kern w:val="0"/>
                <w:sz w:val="24"/>
                <w:szCs w:val="24"/>
              </w:rPr>
              <w:t>15</w:t>
            </w:r>
          </w:p>
        </w:tc>
        <w:tc>
          <w:tcPr>
            <w:tcW w:w="182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A5A63" w:rsidRPr="004C654C" w:rsidRDefault="004A5A63" w:rsidP="00EF6237">
            <w:pPr>
              <w:widowControl/>
              <w:rPr>
                <w:rFonts w:ascii="Calibri" w:eastAsia="宋体" w:hAnsi="Calibri" w:cs="Calibri"/>
                <w:kern w:val="0"/>
                <w:sz w:val="21"/>
                <w:szCs w:val="21"/>
              </w:rPr>
            </w:pPr>
            <w:r>
              <w:rPr>
                <w:rFonts w:eastAsia="宋体" w:hint="eastAsia"/>
                <w:kern w:val="0"/>
                <w:sz w:val="24"/>
                <w:szCs w:val="24"/>
              </w:rPr>
              <w:t>永春县</w:t>
            </w:r>
            <w:r w:rsidRPr="004C654C">
              <w:rPr>
                <w:rFonts w:eastAsia="宋体"/>
                <w:kern w:val="0"/>
                <w:sz w:val="24"/>
                <w:szCs w:val="24"/>
              </w:rPr>
              <w:t>公共资源交易中心</w:t>
            </w:r>
          </w:p>
        </w:tc>
        <w:tc>
          <w:tcPr>
            <w:tcW w:w="16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A5A63" w:rsidRPr="004C654C" w:rsidRDefault="004A5A63" w:rsidP="00EF6237">
            <w:pPr>
              <w:widowControl/>
              <w:rPr>
                <w:rFonts w:ascii="Calibri" w:eastAsia="宋体" w:hAnsi="Calibri" w:cs="Calibri"/>
                <w:kern w:val="0"/>
                <w:sz w:val="21"/>
                <w:szCs w:val="21"/>
              </w:rPr>
            </w:pPr>
            <w:r w:rsidRPr="004C654C">
              <w:rPr>
                <w:rFonts w:eastAsia="宋体"/>
                <w:kern w:val="0"/>
                <w:sz w:val="24"/>
                <w:szCs w:val="24"/>
              </w:rPr>
              <w:t>建设工程交易服务费</w:t>
            </w:r>
          </w:p>
        </w:tc>
        <w:tc>
          <w:tcPr>
            <w:tcW w:w="38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A5A63" w:rsidRPr="004C654C" w:rsidRDefault="004A5A63" w:rsidP="00EF6237">
            <w:pPr>
              <w:widowControl/>
              <w:jc w:val="left"/>
              <w:rPr>
                <w:rFonts w:ascii="Calibri" w:eastAsia="宋体" w:hAnsi="Calibri" w:cs="Calibri"/>
                <w:kern w:val="0"/>
                <w:sz w:val="21"/>
                <w:szCs w:val="21"/>
              </w:rPr>
            </w:pPr>
            <w:r w:rsidRPr="004C654C">
              <w:rPr>
                <w:rFonts w:eastAsia="宋体"/>
                <w:kern w:val="0"/>
                <w:sz w:val="24"/>
                <w:szCs w:val="24"/>
              </w:rPr>
              <w:t>闽价通告〔</w:t>
            </w:r>
            <w:r w:rsidRPr="004C654C">
              <w:rPr>
                <w:rFonts w:eastAsia="宋体"/>
                <w:kern w:val="0"/>
                <w:sz w:val="24"/>
                <w:szCs w:val="24"/>
              </w:rPr>
              <w:t>2018</w:t>
            </w:r>
            <w:r w:rsidRPr="004C654C">
              <w:rPr>
                <w:rFonts w:eastAsia="宋体"/>
                <w:kern w:val="0"/>
                <w:sz w:val="24"/>
                <w:szCs w:val="24"/>
              </w:rPr>
              <w:t>〕</w:t>
            </w:r>
            <w:r w:rsidRPr="004C654C">
              <w:rPr>
                <w:rFonts w:eastAsia="宋体"/>
                <w:kern w:val="0"/>
                <w:sz w:val="24"/>
                <w:szCs w:val="24"/>
              </w:rPr>
              <w:t>9</w:t>
            </w:r>
            <w:r w:rsidRPr="004C654C">
              <w:rPr>
                <w:rFonts w:eastAsia="宋体"/>
                <w:kern w:val="0"/>
                <w:sz w:val="24"/>
                <w:szCs w:val="24"/>
              </w:rPr>
              <w:t>号</w:t>
            </w:r>
          </w:p>
        </w:tc>
        <w:tc>
          <w:tcPr>
            <w:tcW w:w="17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A5A63" w:rsidRPr="004C654C" w:rsidRDefault="004A5A63" w:rsidP="00EF6237">
            <w:pPr>
              <w:widowControl/>
              <w:rPr>
                <w:rFonts w:ascii="Calibri" w:eastAsia="宋体" w:hAnsi="Calibri" w:cs="Calibri"/>
                <w:kern w:val="0"/>
                <w:sz w:val="21"/>
                <w:szCs w:val="21"/>
              </w:rPr>
            </w:pPr>
            <w:r w:rsidRPr="004C654C">
              <w:rPr>
                <w:rFonts w:eastAsia="宋体"/>
                <w:kern w:val="0"/>
                <w:sz w:val="24"/>
                <w:szCs w:val="24"/>
              </w:rPr>
              <w:t>政府指导价</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A5A63" w:rsidRPr="004C654C" w:rsidRDefault="004A5A63" w:rsidP="00EF6237">
            <w:pPr>
              <w:widowControl/>
              <w:rPr>
                <w:rFonts w:ascii="Calibri" w:eastAsia="宋体" w:hAnsi="Calibri" w:cs="Calibri"/>
                <w:kern w:val="0"/>
                <w:sz w:val="21"/>
                <w:szCs w:val="21"/>
              </w:rPr>
            </w:pPr>
            <w:r w:rsidRPr="004C654C">
              <w:rPr>
                <w:rFonts w:eastAsia="宋体"/>
                <w:kern w:val="0"/>
                <w:sz w:val="24"/>
                <w:szCs w:val="24"/>
              </w:rPr>
              <w:t>详见文件</w:t>
            </w:r>
          </w:p>
        </w:tc>
        <w:tc>
          <w:tcPr>
            <w:tcW w:w="23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A5A63" w:rsidRPr="004C654C" w:rsidRDefault="004A5A63" w:rsidP="00EF6237">
            <w:pPr>
              <w:widowControl/>
              <w:rPr>
                <w:rFonts w:ascii="Calibri" w:eastAsia="宋体" w:hAnsi="Calibri" w:cs="Calibri"/>
                <w:kern w:val="0"/>
                <w:sz w:val="21"/>
                <w:szCs w:val="21"/>
              </w:rPr>
            </w:pPr>
            <w:r w:rsidRPr="004C654C">
              <w:rPr>
                <w:rFonts w:eastAsia="宋体"/>
                <w:kern w:val="0"/>
                <w:sz w:val="24"/>
                <w:szCs w:val="24"/>
              </w:rPr>
              <w:t>1.</w:t>
            </w:r>
            <w:r w:rsidRPr="004C654C">
              <w:rPr>
                <w:rFonts w:ascii="宋体" w:eastAsia="宋体" w:hAnsi="宋体"/>
                <w:kern w:val="0"/>
                <w:sz w:val="24"/>
                <w:szCs w:val="24"/>
              </w:rPr>
              <w:t>建设工程施工、专项材料设备、</w:t>
            </w:r>
            <w:r w:rsidRPr="004C654C">
              <w:rPr>
                <w:rFonts w:eastAsia="宋体"/>
                <w:kern w:val="0"/>
                <w:sz w:val="24"/>
                <w:szCs w:val="24"/>
              </w:rPr>
              <w:t>EPC</w:t>
            </w:r>
            <w:r w:rsidRPr="004C654C">
              <w:rPr>
                <w:rFonts w:ascii="宋体" w:eastAsia="宋体" w:hAnsi="宋体"/>
                <w:kern w:val="0"/>
                <w:sz w:val="24"/>
                <w:szCs w:val="24"/>
              </w:rPr>
              <w:t>总承包和</w:t>
            </w:r>
            <w:r w:rsidRPr="004C654C">
              <w:rPr>
                <w:rFonts w:eastAsia="宋体"/>
                <w:kern w:val="0"/>
                <w:sz w:val="24"/>
                <w:szCs w:val="24"/>
              </w:rPr>
              <w:t>PPP</w:t>
            </w:r>
            <w:r w:rsidRPr="004C654C">
              <w:rPr>
                <w:rFonts w:ascii="宋体" w:eastAsia="宋体" w:hAnsi="宋体"/>
                <w:kern w:val="0"/>
                <w:sz w:val="24"/>
                <w:szCs w:val="24"/>
              </w:rPr>
              <w:t>等项目招投标，</w:t>
            </w:r>
            <w:r w:rsidRPr="004C654C">
              <w:rPr>
                <w:rFonts w:eastAsia="宋体"/>
                <w:kern w:val="0"/>
                <w:sz w:val="24"/>
                <w:szCs w:val="24"/>
              </w:rPr>
              <w:t>2.</w:t>
            </w:r>
            <w:r w:rsidRPr="004C654C">
              <w:rPr>
                <w:rFonts w:ascii="宋体" w:eastAsia="宋体" w:hAnsi="宋体"/>
                <w:kern w:val="0"/>
                <w:sz w:val="24"/>
                <w:szCs w:val="24"/>
              </w:rPr>
              <w:t>勘察设计、监理、咨询、检测及其他工程</w:t>
            </w:r>
            <w:proofErr w:type="gramStart"/>
            <w:r w:rsidRPr="004C654C">
              <w:rPr>
                <w:rFonts w:ascii="宋体" w:eastAsia="宋体" w:hAnsi="宋体"/>
                <w:kern w:val="0"/>
                <w:sz w:val="24"/>
                <w:szCs w:val="24"/>
              </w:rPr>
              <w:t>服务类招投标</w:t>
            </w:r>
            <w:proofErr w:type="gramEnd"/>
            <w:r w:rsidRPr="004C654C">
              <w:rPr>
                <w:rFonts w:ascii="宋体" w:eastAsia="宋体" w:hAnsi="宋体"/>
                <w:kern w:val="0"/>
                <w:sz w:val="24"/>
                <w:szCs w:val="24"/>
              </w:rPr>
              <w:t>。</w:t>
            </w:r>
          </w:p>
        </w:tc>
      </w:tr>
    </w:tbl>
    <w:p w:rsidR="004C654C" w:rsidRPr="004D7CD8" w:rsidRDefault="004C654C" w:rsidP="004D7CD8">
      <w:pPr>
        <w:widowControl/>
        <w:rPr>
          <w:rFonts w:ascii="Calibri" w:eastAsia="宋体" w:hAnsi="Calibri" w:cs="Calibri"/>
          <w:color w:val="000000"/>
          <w:kern w:val="0"/>
          <w:sz w:val="21"/>
          <w:szCs w:val="21"/>
          <w:shd w:val="clear" w:color="auto" w:fill="FFFFFF"/>
        </w:rPr>
      </w:pPr>
      <w:r w:rsidRPr="004C654C">
        <w:rPr>
          <w:rFonts w:eastAsia="宋体"/>
          <w:color w:val="000000"/>
          <w:kern w:val="0"/>
          <w:sz w:val="28"/>
          <w:szCs w:val="28"/>
          <w:u w:val="single"/>
          <w:shd w:val="clear" w:color="auto" w:fill="FFFFFF"/>
        </w:rPr>
        <w:t> </w:t>
      </w:r>
    </w:p>
    <w:sectPr w:rsidR="004C654C" w:rsidRPr="004D7CD8" w:rsidSect="004C654C">
      <w:pgSz w:w="16838" w:h="11906" w:orient="landscape"/>
      <w:pgMar w:top="1800" w:right="1440" w:bottom="1800"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F11" w:rsidRDefault="00453F11" w:rsidP="000E29DC">
      <w:r>
        <w:separator/>
      </w:r>
    </w:p>
  </w:endnote>
  <w:endnote w:type="continuationSeparator" w:id="0">
    <w:p w:rsidR="00453F11" w:rsidRDefault="00453F11" w:rsidP="000E29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F11" w:rsidRDefault="00453F11" w:rsidP="000E29DC">
      <w:r>
        <w:separator/>
      </w:r>
    </w:p>
  </w:footnote>
  <w:footnote w:type="continuationSeparator" w:id="0">
    <w:p w:rsidR="00453F11" w:rsidRDefault="00453F11" w:rsidP="000E29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654C"/>
    <w:rsid w:val="000E29DC"/>
    <w:rsid w:val="0010238B"/>
    <w:rsid w:val="00125E0D"/>
    <w:rsid w:val="001D010B"/>
    <w:rsid w:val="002834C1"/>
    <w:rsid w:val="00453F11"/>
    <w:rsid w:val="004A5A63"/>
    <w:rsid w:val="004C654C"/>
    <w:rsid w:val="004D7CD8"/>
    <w:rsid w:val="005C78C1"/>
    <w:rsid w:val="005D7B0E"/>
    <w:rsid w:val="00613759"/>
    <w:rsid w:val="008E69F7"/>
    <w:rsid w:val="00A14883"/>
    <w:rsid w:val="00A6597A"/>
    <w:rsid w:val="00B846D3"/>
    <w:rsid w:val="00DA4C51"/>
    <w:rsid w:val="00DF0B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C1"/>
    <w:pPr>
      <w:widowControl w:val="0"/>
      <w:jc w:val="both"/>
    </w:pPr>
    <w:rPr>
      <w:rFonts w:ascii="Times New Roman" w:eastAsia="仿宋_GB2312"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
    <w:name w:val="16"/>
    <w:basedOn w:val="a"/>
    <w:rsid w:val="004C654C"/>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semiHidden/>
    <w:unhideWhenUsed/>
    <w:rsid w:val="000E29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29DC"/>
    <w:rPr>
      <w:rFonts w:ascii="Times New Roman" w:eastAsia="仿宋_GB2312" w:hAnsi="Times New Roman"/>
      <w:sz w:val="18"/>
      <w:szCs w:val="18"/>
    </w:rPr>
  </w:style>
  <w:style w:type="paragraph" w:styleId="a4">
    <w:name w:val="footer"/>
    <w:basedOn w:val="a"/>
    <w:link w:val="Char0"/>
    <w:uiPriority w:val="99"/>
    <w:semiHidden/>
    <w:unhideWhenUsed/>
    <w:rsid w:val="000E29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29DC"/>
    <w:rPr>
      <w:rFonts w:ascii="Times New Roman" w:eastAsia="仿宋_GB2312" w:hAnsi="Times New Roman"/>
      <w:sz w:val="18"/>
      <w:szCs w:val="18"/>
    </w:rPr>
  </w:style>
</w:styles>
</file>

<file path=word/webSettings.xml><?xml version="1.0" encoding="utf-8"?>
<w:webSettings xmlns:r="http://schemas.openxmlformats.org/officeDocument/2006/relationships" xmlns:w="http://schemas.openxmlformats.org/wordprocessingml/2006/main">
  <w:divs>
    <w:div w:id="1565094454">
      <w:bodyDiv w:val="1"/>
      <w:marLeft w:val="0"/>
      <w:marRight w:val="0"/>
      <w:marTop w:val="0"/>
      <w:marBottom w:val="0"/>
      <w:divBdr>
        <w:top w:val="none" w:sz="0" w:space="0" w:color="auto"/>
        <w:left w:val="none" w:sz="0" w:space="0" w:color="auto"/>
        <w:bottom w:val="none" w:sz="0" w:space="0" w:color="auto"/>
        <w:right w:val="none" w:sz="0" w:space="0" w:color="auto"/>
      </w:divBdr>
      <w:divsChild>
        <w:div w:id="196453599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231</Words>
  <Characters>1323</Characters>
  <Application>Microsoft Office Word</Application>
  <DocSecurity>0</DocSecurity>
  <Lines>11</Lines>
  <Paragraphs>3</Paragraphs>
  <ScaleCrop>false</ScaleCrop>
  <Company>China</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2020-06-24T09:27:00Z</cp:lastPrinted>
  <dcterms:created xsi:type="dcterms:W3CDTF">2020-06-30T03:48:00Z</dcterms:created>
  <dcterms:modified xsi:type="dcterms:W3CDTF">2020-07-08T08:21:00Z</dcterms:modified>
</cp:coreProperties>
</file>