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4"/>
        <w:spacing w:before="9"/>
        <w:rPr>
          <w:rFonts w:ascii="黑体"/>
          <w:sz w:val="45"/>
        </w:rPr>
      </w:pPr>
      <w:r>
        <w:br w:type="column"/>
      </w:r>
    </w:p>
    <w:p>
      <w:pPr>
        <w:pStyle w:val="3"/>
        <w:spacing w:before="1"/>
      </w:pPr>
      <w:r>
        <w:t>202</w:t>
      </w:r>
      <w:r>
        <w:rPr>
          <w:rFonts w:hint="eastAsia"/>
          <w:lang w:val="en-US" w:eastAsia="zh-CN"/>
        </w:rPr>
        <w:t>2</w:t>
      </w:r>
      <w:r>
        <w:t>- 202</w:t>
      </w:r>
      <w:r>
        <w:rPr>
          <w:rFonts w:hint="eastAsia"/>
          <w:lang w:val="en-US" w:eastAsia="zh-CN"/>
        </w:rPr>
        <w:t>3</w:t>
      </w:r>
      <w:r>
        <w:t>年度</w:t>
      </w:r>
      <w:r>
        <w:rPr>
          <w:rFonts w:hint="eastAsia"/>
          <w:lang w:eastAsia="zh-CN"/>
        </w:rPr>
        <w:t>永春县</w:t>
      </w:r>
      <w:r>
        <w:t>守合同重信用企业推荐表</w:t>
      </w:r>
    </w:p>
    <w:p>
      <w:pPr>
        <w:spacing w:after="0"/>
        <w:sectPr>
          <w:pgSz w:w="16840" w:h="11910" w:orient="landscape"/>
          <w:pgMar w:top="1580" w:right="420" w:bottom="1300" w:left="540" w:header="720" w:footer="720" w:gutter="0"/>
          <w:pgNumType w:fmt="numberInDash"/>
          <w:cols w:equalWidth="0" w:num="2">
            <w:col w:w="1146" w:space="2817"/>
            <w:col w:w="11917"/>
          </w:cols>
        </w:sectPr>
      </w:pPr>
    </w:p>
    <w:p>
      <w:pPr>
        <w:pStyle w:val="4"/>
        <w:spacing w:before="10"/>
        <w:rPr>
          <w:rFonts w:ascii="方正小标宋简体"/>
          <w:sz w:val="11"/>
        </w:rPr>
      </w:pPr>
    </w:p>
    <w:p>
      <w:pPr>
        <w:tabs>
          <w:tab w:val="left" w:pos="2745"/>
        </w:tabs>
        <w:spacing w:before="67"/>
        <w:ind w:left="224" w:right="0" w:firstLine="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w w:val="200"/>
          <w:sz w:val="24"/>
          <w:u w:val="single"/>
        </w:rPr>
        <w:t xml:space="preserve"> </w:t>
      </w:r>
      <w:r>
        <w:rPr>
          <w:rFonts w:hint="eastAsia" w:ascii="宋体" w:eastAsia="宋体"/>
          <w:sz w:val="24"/>
          <w:u w:val="single"/>
        </w:rPr>
        <w:tab/>
      </w:r>
      <w:r>
        <w:rPr>
          <w:rFonts w:hint="eastAsia" w:ascii="宋体" w:eastAsia="宋体"/>
          <w:sz w:val="24"/>
        </w:rPr>
        <w:t>市场监管</w:t>
      </w:r>
      <w:r>
        <w:rPr>
          <w:rFonts w:hint="eastAsia" w:ascii="宋体" w:eastAsia="宋体"/>
          <w:sz w:val="24"/>
          <w:lang w:eastAsia="zh-CN"/>
        </w:rPr>
        <w:t>所</w:t>
      </w:r>
    </w:p>
    <w:p>
      <w:pPr>
        <w:pStyle w:val="4"/>
        <w:spacing w:before="4"/>
        <w:rPr>
          <w:rFonts w:ascii="宋体"/>
          <w:sz w:val="12"/>
        </w:r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518"/>
        <w:gridCol w:w="1571"/>
        <w:gridCol w:w="1434"/>
        <w:gridCol w:w="1494"/>
        <w:gridCol w:w="655"/>
        <w:gridCol w:w="1370"/>
        <w:gridCol w:w="1052"/>
        <w:gridCol w:w="1478"/>
        <w:gridCol w:w="1141"/>
        <w:gridCol w:w="1358"/>
        <w:gridCol w:w="1218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399" w:type="pct"/>
          </w:tcPr>
          <w:p>
            <w:pPr>
              <w:pStyle w:val="7"/>
              <w:spacing w:before="9"/>
              <w:rPr>
                <w:sz w:val="36"/>
              </w:rPr>
            </w:pPr>
          </w:p>
          <w:p>
            <w:pPr>
              <w:pStyle w:val="7"/>
              <w:ind w:left="384"/>
              <w:rPr>
                <w:sz w:val="24"/>
              </w:rPr>
            </w:pPr>
            <w:r>
              <w:rPr>
                <w:sz w:val="24"/>
              </w:rPr>
              <w:t>辖区</w:t>
            </w:r>
          </w:p>
        </w:tc>
        <w:tc>
          <w:tcPr>
            <w:tcW w:w="163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133" w:right="12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94" w:type="pct"/>
          </w:tcPr>
          <w:p>
            <w:pPr>
              <w:pStyle w:val="7"/>
              <w:spacing w:before="9"/>
              <w:rPr>
                <w:sz w:val="36"/>
              </w:rPr>
            </w:pPr>
          </w:p>
          <w:p>
            <w:pPr>
              <w:pStyle w:val="7"/>
              <w:ind w:left="290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451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224" w:right="213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470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374" w:right="123" w:hanging="240"/>
              <w:rPr>
                <w:sz w:val="24"/>
              </w:rPr>
            </w:pPr>
            <w:r>
              <w:rPr>
                <w:sz w:val="24"/>
              </w:rPr>
              <w:t>住所（经营场所）</w:t>
            </w:r>
          </w:p>
        </w:tc>
        <w:tc>
          <w:tcPr>
            <w:tcW w:w="206" w:type="pct"/>
          </w:tcPr>
          <w:p>
            <w:pPr>
              <w:pStyle w:val="7"/>
              <w:spacing w:before="2" w:line="242" w:lineRule="auto"/>
              <w:ind w:left="202" w:right="190"/>
              <w:jc w:val="both"/>
              <w:rPr>
                <w:sz w:val="24"/>
              </w:rPr>
            </w:pPr>
            <w:r>
              <w:rPr>
                <w:sz w:val="24"/>
              </w:rPr>
              <w:t>成立日</w:t>
            </w:r>
          </w:p>
          <w:p>
            <w:pPr>
              <w:pStyle w:val="7"/>
              <w:spacing w:before="4" w:line="290" w:lineRule="exact"/>
              <w:ind w:left="202"/>
              <w:rPr>
                <w:sz w:val="24"/>
              </w:rPr>
            </w:pPr>
            <w:r>
              <w:rPr>
                <w:sz w:val="24"/>
              </w:rPr>
              <w:t>期</w:t>
            </w:r>
          </w:p>
        </w:tc>
        <w:tc>
          <w:tcPr>
            <w:tcW w:w="431" w:type="pct"/>
          </w:tcPr>
          <w:p>
            <w:pPr>
              <w:pStyle w:val="7"/>
              <w:spacing w:before="158" w:line="242" w:lineRule="auto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法定代表人（负责人）</w:t>
            </w:r>
          </w:p>
        </w:tc>
        <w:tc>
          <w:tcPr>
            <w:tcW w:w="331" w:type="pct"/>
          </w:tcPr>
          <w:p>
            <w:pPr>
              <w:pStyle w:val="7"/>
              <w:spacing w:before="9"/>
              <w:rPr>
                <w:sz w:val="36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465" w:type="pct"/>
          </w:tcPr>
          <w:p>
            <w:pPr>
              <w:pStyle w:val="7"/>
              <w:spacing w:before="9"/>
              <w:rPr>
                <w:sz w:val="36"/>
              </w:rPr>
            </w:pPr>
          </w:p>
          <w:p>
            <w:pPr>
              <w:pStyle w:val="7"/>
              <w:ind w:left="24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9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200" w:right="192"/>
              <w:rPr>
                <w:sz w:val="24"/>
              </w:rPr>
            </w:pPr>
            <w:r>
              <w:rPr>
                <w:sz w:val="24"/>
              </w:rPr>
              <w:t>获得守重情况</w:t>
            </w:r>
          </w:p>
        </w:tc>
        <w:tc>
          <w:tcPr>
            <w:tcW w:w="427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186" w:right="176"/>
              <w:rPr>
                <w:sz w:val="24"/>
              </w:rPr>
            </w:pPr>
            <w:r>
              <w:rPr>
                <w:sz w:val="24"/>
              </w:rPr>
              <w:t>是否市局登记企业</w:t>
            </w:r>
          </w:p>
        </w:tc>
        <w:tc>
          <w:tcPr>
            <w:tcW w:w="383" w:type="pct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 w:line="242" w:lineRule="auto"/>
              <w:ind w:left="359" w:right="108" w:hanging="240"/>
              <w:rPr>
                <w:sz w:val="24"/>
              </w:rPr>
            </w:pPr>
            <w:r>
              <w:rPr>
                <w:sz w:val="24"/>
              </w:rPr>
              <w:t>信用评价得分</w:t>
            </w:r>
          </w:p>
        </w:tc>
        <w:tc>
          <w:tcPr>
            <w:tcW w:w="417" w:type="pct"/>
          </w:tcPr>
          <w:p>
            <w:pPr>
              <w:pStyle w:val="7"/>
              <w:spacing w:before="9"/>
              <w:rPr>
                <w:sz w:val="36"/>
              </w:rPr>
            </w:pPr>
          </w:p>
          <w:p>
            <w:pPr>
              <w:pStyle w:val="7"/>
              <w:ind w:left="41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9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94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5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70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6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31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65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59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83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17" w:type="pc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tabs>
          <w:tab w:val="left" w:pos="2519"/>
        </w:tabs>
        <w:spacing w:before="196"/>
        <w:ind w:left="0" w:right="883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填表人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联系电话</w:t>
      </w:r>
    </w:p>
    <w:p>
      <w:pPr>
        <w:spacing w:after="0"/>
        <w:jc w:val="right"/>
        <w:rPr>
          <w:rFonts w:hint="eastAsia" w:ascii="宋体" w:eastAsia="宋体"/>
          <w:sz w:val="24"/>
        </w:rPr>
        <w:sectPr>
          <w:type w:val="continuous"/>
          <w:pgSz w:w="16840" w:h="11910" w:orient="landscape"/>
          <w:pgMar w:top="1580" w:right="420" w:bottom="1300" w:left="540" w:header="720" w:footer="720" w:gutter="0"/>
          <w:pgNumType w:fmt="numberInDash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f84eff18-6016-486c-9cc6-599a149e426e"/>
  </w:docVars>
  <w:rsids>
    <w:rsidRoot w:val="40F8186B"/>
    <w:rsid w:val="40F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2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2024-01-09T09:20:00Z</dcterms:created>
  <dc:creator>Only</dc:creator>
  <cp:lastModifiedBy>Only</cp:lastModifiedBy>
  <dcterms:modified xsi:type="dcterms:W3CDTF">2024-01-09T09:20:55Z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00E4E561603240F39A78807B38527B44_11</vt:lpwstr>
  </property>
</Properties>
</file>