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BF2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规模种粮主体补贴资金情况表</w:t>
      </w:r>
    </w:p>
    <w:bookmarkEnd w:id="0"/>
    <w:p w14:paraId="00645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单位：亩、元、元/亩</w:t>
      </w:r>
    </w:p>
    <w:tbl>
      <w:tblPr>
        <w:tblStyle w:val="10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38"/>
        <w:gridCol w:w="2432"/>
        <w:gridCol w:w="1188"/>
        <w:gridCol w:w="788"/>
        <w:gridCol w:w="953"/>
        <w:gridCol w:w="1000"/>
        <w:gridCol w:w="2703"/>
      </w:tblGrid>
      <w:tr w14:paraId="2C63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1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6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0D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8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补贴标准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</w:t>
            </w:r>
          </w:p>
        </w:tc>
        <w:tc>
          <w:tcPr>
            <w:tcW w:w="27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32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C0C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B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永春县一都曾春辉家庭农场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3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B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F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C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2885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B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1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郭聪敏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5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5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环峰村（水稻82亩、大豆53亩）；</w:t>
            </w:r>
          </w:p>
          <w:p w14:paraId="702A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贵德村大豆56亩</w:t>
            </w:r>
          </w:p>
        </w:tc>
      </w:tr>
      <w:tr w14:paraId="7BA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5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E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永春下洋梁塘家庭农场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3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水稻、旱稻</w:t>
            </w:r>
          </w:p>
        </w:tc>
      </w:tr>
      <w:tr w14:paraId="4A9F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B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9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A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永春岱赢农林科技发展有限公司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肖清江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B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3D39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D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F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桂洋村（早晚稻各62亩、中稻100亩、大豆90亩）；金沙村大豆65亩</w:t>
            </w:r>
          </w:p>
        </w:tc>
      </w:tr>
      <w:tr w14:paraId="360F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1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福建泉州市永壶生态农林发展专业合作社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5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6282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2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5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B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3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林庆安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6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308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E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C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福建省永春大白岩乡村旅游开发有限公司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9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林育群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9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E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3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1449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1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第一季玉米84亩、</w:t>
            </w:r>
          </w:p>
          <w:p w14:paraId="59D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第二季大豆87亩</w:t>
            </w:r>
          </w:p>
        </w:tc>
      </w:tr>
      <w:tr w14:paraId="0ACC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D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永春县锦斗锦珍家庭农场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1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2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单季：水稻82亩；</w:t>
            </w:r>
          </w:p>
          <w:p w14:paraId="7BD9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双季：第一季大豆60亩、</w:t>
            </w:r>
          </w:p>
          <w:p w14:paraId="09F6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第二季玉米60亩</w:t>
            </w:r>
          </w:p>
        </w:tc>
      </w:tr>
      <w:tr w14:paraId="5846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泉州市利家科技发展有限公司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F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李东风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5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E3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9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大豆65亩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玉米87亩</w:t>
            </w:r>
          </w:p>
        </w:tc>
      </w:tr>
      <w:tr w14:paraId="72EE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F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C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尤长健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2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1EB8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2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A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永春合盛生态农业专业合作社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王兆生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8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239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E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永春县锦云生态农场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8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2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9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C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08E1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永春县锦斗农丰生态农场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林瑞昆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8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9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4EDB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呈祥乡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永春县东溪钦朋果蔬专业合作社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陈文钦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2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3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3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3ABD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9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永春绿工坊农业开发有限公司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黄金丽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F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5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1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A1E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A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6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尤长健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F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B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B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</w:tr>
      <w:tr w14:paraId="593F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1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永春县众合生态农业专业合作社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郭荣飞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E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0247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3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永春县宏旗生态农业专业合作社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梁淑珠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7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B6A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4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泉州永春安禾农业专业合作社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姚国色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2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B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504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C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9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7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泉州市永春新创农林专业合作社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7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刘建成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1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A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E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B58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6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E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永春县聚鑫达农业专业合作社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B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D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5EC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51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福建永春润泰农业专业合作社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刘伟滨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4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E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5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220D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4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1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永春县长隆家庭农场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3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陈胜淦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C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0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381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7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6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永春县扬美粮食专业合作社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郑清淼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5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7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F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157A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泉州顶宏农业发展有限公司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8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孙文顶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6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56B4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1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B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福建永春绿博源农业专业合作社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Ansi="宋体"/>
                <w:lang w:val="en-US" w:eastAsia="zh-CN" w:bidi="ar"/>
              </w:rPr>
              <w:t>郑丽琴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A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7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27B4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F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B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董良财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社区（第一季马铃薯、100亩、第二季水稻100亩和玉米10亩、第三季玉米110亩）；吾东村（第一季玉米109亩、甘薯56亩，第二季玉米109亩，第三季玉米109亩），吾边村（第一季水稻97亩，玉米8亩，甘薯65亩，第二季甘薯105亩），蒋溪村甘薯83亩，大羽村大豆30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 w14:paraId="6E2E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E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C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永春县吉顺家庭农场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郑国墩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9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F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2BD4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0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大豆155亩、</w:t>
            </w:r>
          </w:p>
          <w:p w14:paraId="4B6D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旱稻40亩</w:t>
            </w:r>
          </w:p>
        </w:tc>
      </w:tr>
      <w:tr w14:paraId="090E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永春湖洋鸿勇家庭农场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郑招勇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C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C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9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0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姜莲村大豆285亩、</w:t>
            </w:r>
          </w:p>
          <w:p w14:paraId="1118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仑山村大豆155亩</w:t>
            </w:r>
          </w:p>
        </w:tc>
      </w:tr>
      <w:tr w14:paraId="522A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F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F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泉州永春红廷农业专业合作社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F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9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67CF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7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1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永春县穗驰农科农业有限公司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庄炜杰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5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0DE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1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1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9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9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7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02BF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A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5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C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苏燕君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B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4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早稻30亩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晚稻30亩</w:t>
            </w:r>
          </w:p>
        </w:tc>
      </w:tr>
      <w:tr w14:paraId="2AD5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1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早稻45亩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晚稻31亩</w:t>
            </w:r>
          </w:p>
        </w:tc>
      </w:tr>
      <w:tr w14:paraId="187F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永春川秀种植家庭林场（个体工商户）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李成川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9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D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大豆87亩、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玉米40亩</w:t>
            </w:r>
          </w:p>
        </w:tc>
      </w:tr>
      <w:tr w14:paraId="0388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C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永春县九州农机服务专业合作社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林文彬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6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7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83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3DBF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C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F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B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2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早晚稻各102亩</w:t>
            </w:r>
          </w:p>
        </w:tc>
      </w:tr>
      <w:tr w14:paraId="703F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F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永春铭淇生态旅游农场（个体工商户）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陈建宗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E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A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7A2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A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9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戴春梅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4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4B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D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早晚稻各140亩</w:t>
            </w:r>
          </w:p>
        </w:tc>
      </w:tr>
      <w:tr w14:paraId="21A5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B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8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B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6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8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早晚稻各60亩、</w:t>
            </w:r>
          </w:p>
          <w:p w14:paraId="321C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玉米45亩</w:t>
            </w:r>
          </w:p>
        </w:tc>
      </w:tr>
      <w:tr w14:paraId="2495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63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永春县文发农林农民专业合作社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C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A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013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F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仙夹镇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泉州永春云泰农业有限公司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郑伟彬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E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1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6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5E9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B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林政晖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3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C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5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562C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2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永春县郭桂思生态农场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郭桂思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6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9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6B8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C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9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9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3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1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夹际村（水稻61亩、大豆61亩）；东里村（水稻77亩、大豆77亩）</w:t>
            </w:r>
          </w:p>
        </w:tc>
      </w:tr>
      <w:tr w14:paraId="0B41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C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3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7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陈生发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0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玉柱村早晚稻各215亩、桃美村早晚稻各109亩</w:t>
            </w:r>
          </w:p>
        </w:tc>
      </w:tr>
      <w:tr w14:paraId="40B0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E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69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0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37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2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水稻、旱稻</w:t>
            </w:r>
          </w:p>
        </w:tc>
      </w:tr>
      <w:tr w14:paraId="4B5F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6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8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早稻47亩、晚稻33亩</w:t>
            </w:r>
          </w:p>
        </w:tc>
      </w:tr>
      <w:tr w14:paraId="6F0E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县农场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苏文国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D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E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F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早晚稻各78亩</w:t>
            </w:r>
          </w:p>
        </w:tc>
      </w:tr>
      <w:tr w14:paraId="78B1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7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5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0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03F588">
      <w:pP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旗黑-55S">
    <w:altName w:val="黑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3F98">
    <w:pPr>
      <w:pStyle w:val="6"/>
      <w:jc w:val="right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411A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4NsWfUAAAACAEAAA8AAAAAAAAAAQAgAAAAIgAAAGRycy9kb3du&#10;cmV2LnhtbFBLAQIUABQAAAAIAIdO4kBsfP6yygEAAJwDAAAOAAAAAAAAAAEAIAAAACM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411A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6EE1C1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7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E90DD7"/>
    <w:rsid w:val="00BD78FB"/>
    <w:rsid w:val="00DE76FC"/>
    <w:rsid w:val="00E87008"/>
    <w:rsid w:val="00E90DD7"/>
    <w:rsid w:val="00F038DA"/>
    <w:rsid w:val="00F6464D"/>
    <w:rsid w:val="045905B0"/>
    <w:rsid w:val="046D4D4C"/>
    <w:rsid w:val="09997187"/>
    <w:rsid w:val="0A053AFC"/>
    <w:rsid w:val="0B931E17"/>
    <w:rsid w:val="0EDE3459"/>
    <w:rsid w:val="0FF1671B"/>
    <w:rsid w:val="0FF3137E"/>
    <w:rsid w:val="11406213"/>
    <w:rsid w:val="120D20E4"/>
    <w:rsid w:val="151A6A1E"/>
    <w:rsid w:val="1A7437AD"/>
    <w:rsid w:val="1ABF6616"/>
    <w:rsid w:val="1F1F40C1"/>
    <w:rsid w:val="204C7DB9"/>
    <w:rsid w:val="215674AC"/>
    <w:rsid w:val="2285760F"/>
    <w:rsid w:val="235C03EE"/>
    <w:rsid w:val="24626E33"/>
    <w:rsid w:val="24B55685"/>
    <w:rsid w:val="2983634D"/>
    <w:rsid w:val="2A1A5F81"/>
    <w:rsid w:val="31D724BE"/>
    <w:rsid w:val="32980826"/>
    <w:rsid w:val="3AB71644"/>
    <w:rsid w:val="400E5B52"/>
    <w:rsid w:val="405A6000"/>
    <w:rsid w:val="40E45F90"/>
    <w:rsid w:val="425D2E24"/>
    <w:rsid w:val="477F13E1"/>
    <w:rsid w:val="49B26D3A"/>
    <w:rsid w:val="4D6B24B2"/>
    <w:rsid w:val="4FDD5F21"/>
    <w:rsid w:val="503F2CD3"/>
    <w:rsid w:val="525D61A5"/>
    <w:rsid w:val="52F25D4B"/>
    <w:rsid w:val="586D0974"/>
    <w:rsid w:val="5EF90D74"/>
    <w:rsid w:val="6060552C"/>
    <w:rsid w:val="60AE372D"/>
    <w:rsid w:val="611D6D37"/>
    <w:rsid w:val="67E15E09"/>
    <w:rsid w:val="682F78B4"/>
    <w:rsid w:val="6A8C389F"/>
    <w:rsid w:val="6D7A24A6"/>
    <w:rsid w:val="6DE06346"/>
    <w:rsid w:val="70E66F2A"/>
    <w:rsid w:val="733A551F"/>
    <w:rsid w:val="753E696E"/>
    <w:rsid w:val="77BB67B6"/>
    <w:rsid w:val="7B6328C3"/>
    <w:rsid w:val="7C2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1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3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4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2f0c5f23-c8ef-4dab-ab9a-a76f7430d321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c1132861-b6f6-4ace-b5cc-36f0d223b804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09068579-3845-4d5c-a16b-758ee73e51f2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a2007-40f1-461e-a554-71e60e670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2515</Words>
  <Characters>3658</Characters>
  <Lines>0</Lines>
  <Paragraphs>0</Paragraphs>
  <TotalTime>21</TotalTime>
  <ScaleCrop>false</ScaleCrop>
  <LinksUpToDate>false</LinksUpToDate>
  <CharactersWithSpaces>3734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黄衍杰</cp:lastModifiedBy>
  <cp:lastPrinted>2025-06-17T04:38:00Z</cp:lastPrinted>
  <dcterms:modified xsi:type="dcterms:W3CDTF">2026-06-02T02:17:20Z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E9FEA0DE2583434AB4C524CA688EB5D4_13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